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3DFEA94" w14:textId="77777777" w:rsidR="00952F3E" w:rsidRDefault="00952F3E" w:rsidP="00427B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CB709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ТЕХНИЧЕСКО ПРЕДЛОЖЕНИЕ</w:t>
      </w:r>
    </w:p>
    <w:p w14:paraId="325EC245" w14:textId="1F2C1D25" w:rsidR="00DF1DBC" w:rsidRDefault="00CA2787" w:rsidP="00427B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за участие </w:t>
      </w:r>
      <w:r w:rsidR="00AA069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в обществена поръчка с предмет</w:t>
      </w:r>
      <w:r w:rsidR="00336CF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:</w:t>
      </w:r>
    </w:p>
    <w:p w14:paraId="1F6D7D2C" w14:textId="6D28186E" w:rsidR="00336CF6" w:rsidRPr="00CB709D" w:rsidRDefault="00336CF6" w:rsidP="00427B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  <w:r w:rsidR="000167EC" w:rsidRPr="000167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„Доставка и монтаж на климатична техника в работните помещения на втори и трети етаж източно крило, заседателна зала на първи етаж и техническите помещения в сградата на БНБ, пл. „Княз Александър I“№ 1, гр. София“</w:t>
      </w:r>
      <w:r w:rsidR="00DF1DBC" w:rsidRPr="00DF1DBC" w:rsidDel="00DF1D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 </w:t>
      </w:r>
    </w:p>
    <w:p w14:paraId="5AC8CD5C" w14:textId="77777777" w:rsidR="00952F3E" w:rsidRPr="0047384F" w:rsidRDefault="00952F3E" w:rsidP="00427B9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</w:pPr>
    </w:p>
    <w:p w14:paraId="647B1B83" w14:textId="50004592" w:rsidR="00E02D83" w:rsidRPr="0047384F" w:rsidRDefault="00E02D83" w:rsidP="00427B94">
      <w:pPr>
        <w:shd w:val="clear" w:color="auto" w:fill="FFFFFF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38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До</w:t>
      </w:r>
      <w:r w:rsidR="009879C1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:</w:t>
      </w:r>
      <w:r w:rsidRPr="004738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Pr="0047384F">
        <w:rPr>
          <w:rFonts w:ascii="Times New Roman" w:eastAsia="Times New Roman" w:hAnsi="Times New Roman" w:cs="Times New Roman"/>
          <w:sz w:val="24"/>
          <w:szCs w:val="24"/>
          <w:lang w:eastAsia="bg-BG"/>
        </w:rPr>
        <w:t>Българската народна банка, гр. София 1000, пл. ,,Княз Александър I</w:t>
      </w:r>
      <w:r w:rsidR="009879C1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Pr="0047384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№ 1</w:t>
      </w:r>
    </w:p>
    <w:p w14:paraId="36BFF8BE" w14:textId="77777777" w:rsidR="00E02D83" w:rsidRPr="0047384F" w:rsidRDefault="00E02D83" w:rsidP="00427B94">
      <w:pPr>
        <w:shd w:val="clear" w:color="auto" w:fill="FFFFFF"/>
        <w:tabs>
          <w:tab w:val="left" w:leader="underscore" w:pos="902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38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От: …………………………………………………………………………………..</w:t>
      </w:r>
    </w:p>
    <w:p w14:paraId="7DB669E3" w14:textId="77777777" w:rsidR="00E02D83" w:rsidRPr="0047384F" w:rsidRDefault="00E02D83" w:rsidP="00CB709D">
      <w:pPr>
        <w:shd w:val="clear" w:color="auto" w:fill="FFFFFF"/>
        <w:spacing w:after="0" w:line="360" w:lineRule="auto"/>
        <w:ind w:left="2123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38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(наименование на </w:t>
      </w:r>
      <w:r w:rsidRPr="0047384F">
        <w:rPr>
          <w:rFonts w:ascii="Times New Roman" w:eastAsia="Times New Roman" w:hAnsi="Times New Roman" w:cs="Times New Roman"/>
          <w:sz w:val="24"/>
          <w:szCs w:val="24"/>
          <w:lang w:eastAsia="bg-BG"/>
        </w:rPr>
        <w:t>участника</w:t>
      </w:r>
      <w:r w:rsidRPr="004738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)</w:t>
      </w:r>
    </w:p>
    <w:p w14:paraId="29433CE4" w14:textId="77777777" w:rsidR="00E02D83" w:rsidRPr="0047384F" w:rsidRDefault="00E02D83" w:rsidP="00427B94">
      <w:pPr>
        <w:shd w:val="clear" w:color="auto" w:fill="FFFFFF"/>
        <w:tabs>
          <w:tab w:val="left" w:leader="underscore" w:pos="3701"/>
          <w:tab w:val="left" w:pos="5726"/>
          <w:tab w:val="left" w:leader="underscore" w:pos="6850"/>
          <w:tab w:val="left" w:pos="8894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4738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С адрес: гр. ……............ , ул. ……................ ,</w:t>
      </w:r>
      <w:r w:rsidRPr="0047384F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4738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тел.: ................... , факс: ............................. , е-mail: …................. ;</w:t>
      </w:r>
    </w:p>
    <w:p w14:paraId="4AC90554" w14:textId="77777777" w:rsidR="00952F3E" w:rsidRPr="0047384F" w:rsidRDefault="00952F3E" w:rsidP="00427B94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165E47A5" w14:textId="77777777" w:rsidR="00952F3E" w:rsidRPr="0047384F" w:rsidRDefault="00952F3E" w:rsidP="00427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47384F">
        <w:rPr>
          <w:rFonts w:ascii="Times New Roman" w:eastAsia="Times New Roman" w:hAnsi="Times New Roman" w:cs="Times New Roman"/>
          <w:b/>
          <w:spacing w:val="30"/>
          <w:sz w:val="24"/>
          <w:szCs w:val="24"/>
          <w:lang w:eastAsia="bg-BG"/>
        </w:rPr>
        <w:t>УВАЖАЕМИ ГОСПОЖИ И ГОСПОДА,</w:t>
      </w:r>
    </w:p>
    <w:p w14:paraId="03F4E5C7" w14:textId="0F557398" w:rsidR="00952F3E" w:rsidRDefault="00336CF6" w:rsidP="00340A6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36C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настоящото Ви представяме нашето техническо предложение за участие в обявената от Вас </w:t>
      </w:r>
      <w:r w:rsidR="00AA0690">
        <w:rPr>
          <w:rFonts w:ascii="Times New Roman" w:eastAsia="Times New Roman" w:hAnsi="Times New Roman" w:cs="Times New Roman"/>
          <w:sz w:val="24"/>
          <w:szCs w:val="24"/>
          <w:lang w:eastAsia="bg-BG"/>
        </w:rPr>
        <w:t>процедура на договаряне без предварително обявление по чл. 18, ал. 1, т. 8 във връзка с чл. 79</w:t>
      </w:r>
      <w:r w:rsidRPr="00336CF6">
        <w:rPr>
          <w:rFonts w:ascii="Times New Roman" w:eastAsia="Times New Roman" w:hAnsi="Times New Roman" w:cs="Times New Roman"/>
          <w:sz w:val="24"/>
          <w:szCs w:val="24"/>
          <w:lang w:eastAsia="bg-BG"/>
        </w:rPr>
        <w:t>, ал. 1</w:t>
      </w:r>
      <w:r w:rsidR="00AA0690">
        <w:rPr>
          <w:rFonts w:ascii="Times New Roman" w:eastAsia="Times New Roman" w:hAnsi="Times New Roman" w:cs="Times New Roman"/>
          <w:sz w:val="24"/>
          <w:szCs w:val="24"/>
          <w:lang w:eastAsia="bg-BG"/>
        </w:rPr>
        <w:t>, т. 1</w:t>
      </w:r>
      <w:r w:rsidRPr="00336CF6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336CF6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 ЗОП с предмет: </w:t>
      </w:r>
      <w:r w:rsidR="000167EC" w:rsidRPr="000167E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„Доставка и монтаж на климатична техника в работните помещения на втори и трети етаж източно крило, заседателна зала на първи етаж и техническите помещения в сградата на БНБ, </w:t>
      </w:r>
      <w:r w:rsidR="004A3C1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bookmarkStart w:id="0" w:name="_GoBack"/>
      <w:bookmarkEnd w:id="0"/>
      <w:r w:rsidR="000167EC" w:rsidRPr="000167E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пл. „Княз Александър I“№ 1, гр. София“</w:t>
      </w:r>
      <w:r w:rsidRPr="00336CF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, </w:t>
      </w:r>
      <w:r w:rsidRPr="00336CF6">
        <w:rPr>
          <w:rFonts w:ascii="Times New Roman" w:eastAsia="Times New Roman" w:hAnsi="Times New Roman" w:cs="Times New Roman"/>
          <w:sz w:val="24"/>
          <w:szCs w:val="24"/>
          <w:lang w:eastAsia="bg-BG"/>
        </w:rPr>
        <w:t>съдържащо:</w:t>
      </w:r>
    </w:p>
    <w:p w14:paraId="6C60249A" w14:textId="77777777" w:rsidR="009879C1" w:rsidRPr="009879C1" w:rsidRDefault="009879C1" w:rsidP="009879C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32E10B" w14:textId="17F57E84" w:rsidR="009879C1" w:rsidRPr="00340A61" w:rsidRDefault="00AF6C18" w:rsidP="009879C1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I. </w:t>
      </w:r>
      <w:r w:rsidR="009879C1" w:rsidRPr="009879C1">
        <w:rPr>
          <w:rFonts w:ascii="Times New Roman" w:eastAsia="Calibri" w:hAnsi="Times New Roman" w:cs="Times New Roman"/>
          <w:b/>
          <w:sz w:val="24"/>
          <w:szCs w:val="24"/>
        </w:rPr>
        <w:t>ПРЕДЛОЖЕНИЕ ЗА ИЗПЪЛНЕНИЕ НА ПОРЪЧКАТА</w:t>
      </w:r>
    </w:p>
    <w:p w14:paraId="651FACF3" w14:textId="3FF0541E" w:rsidR="00952F3E" w:rsidRPr="00472A79" w:rsidRDefault="00952F3E" w:rsidP="00414344">
      <w:pPr>
        <w:pStyle w:val="ListParagraph"/>
        <w:numPr>
          <w:ilvl w:val="0"/>
          <w:numId w:val="2"/>
        </w:numPr>
        <w:spacing w:line="360" w:lineRule="auto"/>
        <w:ind w:left="0" w:firstLine="706"/>
        <w:jc w:val="both"/>
        <w:rPr>
          <w:rFonts w:eastAsia="Times New Roman"/>
          <w:sz w:val="24"/>
          <w:szCs w:val="24"/>
        </w:rPr>
      </w:pPr>
      <w:r w:rsidRPr="0047384F">
        <w:rPr>
          <w:rFonts w:eastAsia="Times New Roman"/>
          <w:sz w:val="24"/>
          <w:szCs w:val="24"/>
        </w:rPr>
        <w:t>Декларирам, че представляваният от мен участник ще изпълни поръчк</w:t>
      </w:r>
      <w:r w:rsidR="008A41C8" w:rsidRPr="0047384F">
        <w:rPr>
          <w:rFonts w:eastAsia="Times New Roman"/>
          <w:sz w:val="24"/>
          <w:szCs w:val="24"/>
        </w:rPr>
        <w:t>ата</w:t>
      </w:r>
      <w:r w:rsidRPr="0047384F">
        <w:rPr>
          <w:rFonts w:eastAsia="Times New Roman"/>
          <w:sz w:val="24"/>
          <w:szCs w:val="24"/>
        </w:rPr>
        <w:t xml:space="preserve">, съобразявайки се с условията по изпълнение, посочени от възложителя в </w:t>
      </w:r>
      <w:r w:rsidR="00B2156D">
        <w:rPr>
          <w:rFonts w:eastAsia="Times New Roman"/>
          <w:sz w:val="24"/>
          <w:szCs w:val="24"/>
        </w:rPr>
        <w:t>поканата за преговори и приложенията към нея</w:t>
      </w:r>
      <w:r w:rsidRPr="0047384F">
        <w:rPr>
          <w:rFonts w:eastAsia="Times New Roman"/>
          <w:sz w:val="24"/>
          <w:szCs w:val="24"/>
        </w:rPr>
        <w:t>.</w:t>
      </w:r>
      <w:r w:rsidR="00472A79">
        <w:rPr>
          <w:rFonts w:eastAsia="Times New Roman"/>
          <w:sz w:val="24"/>
          <w:szCs w:val="24"/>
        </w:rPr>
        <w:t xml:space="preserve"> </w:t>
      </w:r>
      <w:r w:rsidR="00472A79" w:rsidRPr="00472A79">
        <w:rPr>
          <w:rFonts w:eastAsia="Times New Roman"/>
          <w:sz w:val="24"/>
          <w:szCs w:val="24"/>
        </w:rPr>
        <w:t xml:space="preserve">Запознати сме, че съгласно чл. 96а, във връзка с чл. 39, ал. 1 от Правилника за прилагане на Закона за обществените поръчки (ППЗОП) с подаването на офертата по настоящата обществена поръчка се счита, че се съгласяваме с всички условия на възложителя, в т.ч. с определения в </w:t>
      </w:r>
      <w:r w:rsidR="00414344">
        <w:rPr>
          <w:rFonts w:eastAsia="Times New Roman"/>
          <w:sz w:val="24"/>
          <w:szCs w:val="24"/>
        </w:rPr>
        <w:t>поканата за преговори</w:t>
      </w:r>
      <w:r w:rsidR="00472A79" w:rsidRPr="00472A79">
        <w:rPr>
          <w:rFonts w:eastAsia="Times New Roman"/>
          <w:sz w:val="24"/>
          <w:szCs w:val="24"/>
        </w:rPr>
        <w:t xml:space="preserve"> срок за валидност на офертата и с проекта на договор, неразделна част от документацията за обществената поръчка.</w:t>
      </w:r>
    </w:p>
    <w:p w14:paraId="7BC2D529" w14:textId="766CF277" w:rsidR="001E5644" w:rsidRDefault="001E5644" w:rsidP="00116296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Декларирам, че ще доставим</w:t>
      </w:r>
      <w:r w:rsidRPr="001E5644"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нова</w:t>
      </w:r>
      <w:r w:rsidRPr="001E5644">
        <w:rPr>
          <w:rFonts w:eastAsia="Times New Roman"/>
          <w:sz w:val="24"/>
          <w:szCs w:val="24"/>
        </w:rPr>
        <w:t>, неупотребявана и нерециклирана</w:t>
      </w:r>
      <w:r>
        <w:rPr>
          <w:rFonts w:eastAsia="Times New Roman"/>
          <w:sz w:val="24"/>
          <w:szCs w:val="24"/>
        </w:rPr>
        <w:t xml:space="preserve"> климатична техника</w:t>
      </w:r>
      <w:r w:rsidRPr="001E5644">
        <w:rPr>
          <w:rFonts w:eastAsia="Times New Roman"/>
          <w:sz w:val="24"/>
          <w:szCs w:val="24"/>
        </w:rPr>
        <w:t xml:space="preserve">, в оригинална опаковка на производителя, с </w:t>
      </w:r>
      <w:r w:rsidRPr="001E5644">
        <w:rPr>
          <w:rFonts w:eastAsia="Times New Roman"/>
          <w:sz w:val="24"/>
          <w:szCs w:val="24"/>
        </w:rPr>
        <w:lastRenderedPageBreak/>
        <w:t>посочено наименование или адрес на управление на производителя, обозначено върху самата техника</w:t>
      </w:r>
      <w:r w:rsidR="0098148C">
        <w:rPr>
          <w:rFonts w:eastAsia="Times New Roman"/>
          <w:sz w:val="24"/>
          <w:szCs w:val="24"/>
        </w:rPr>
        <w:t xml:space="preserve"> или</w:t>
      </w:r>
      <w:r w:rsidRPr="001E5644">
        <w:rPr>
          <w:rFonts w:eastAsia="Times New Roman"/>
          <w:sz w:val="24"/>
          <w:szCs w:val="24"/>
        </w:rPr>
        <w:t xml:space="preserve"> върху опаковката или върху придружаващата го документация</w:t>
      </w:r>
      <w:r>
        <w:rPr>
          <w:rFonts w:eastAsia="Times New Roman"/>
          <w:sz w:val="24"/>
          <w:szCs w:val="24"/>
        </w:rPr>
        <w:t xml:space="preserve">. </w:t>
      </w:r>
    </w:p>
    <w:p w14:paraId="093067AD" w14:textId="4A6D763F" w:rsidR="001E5644" w:rsidRDefault="001E5644" w:rsidP="00116296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Декларирам, че климатичната техника </w:t>
      </w:r>
      <w:r w:rsidRPr="001E5644">
        <w:rPr>
          <w:rFonts w:eastAsia="Times New Roman"/>
          <w:sz w:val="24"/>
          <w:szCs w:val="24"/>
        </w:rPr>
        <w:t xml:space="preserve">отговаря на европейските предписания за безопасност на уредите – отделните климатични тела да са обозначени със </w:t>
      </w:r>
      <w:r w:rsidRPr="001E5644">
        <w:rPr>
          <w:rFonts w:eastAsia="Times New Roman"/>
          <w:sz w:val="24"/>
          <w:szCs w:val="24"/>
          <w:lang w:val="en-US"/>
        </w:rPr>
        <w:t xml:space="preserve">CE </w:t>
      </w:r>
      <w:r w:rsidRPr="001E5644">
        <w:rPr>
          <w:rFonts w:eastAsia="Times New Roman"/>
          <w:sz w:val="24"/>
          <w:szCs w:val="24"/>
        </w:rPr>
        <w:t xml:space="preserve">маркировка </w:t>
      </w:r>
      <w:r w:rsidR="00AB710C">
        <w:rPr>
          <w:rFonts w:eastAsia="Times New Roman"/>
          <w:sz w:val="24"/>
          <w:szCs w:val="24"/>
        </w:rPr>
        <w:t>/</w:t>
      </w:r>
      <w:r w:rsidRPr="001E5644">
        <w:rPr>
          <w:rFonts w:eastAsia="Times New Roman"/>
          <w:sz w:val="24"/>
          <w:szCs w:val="24"/>
        </w:rPr>
        <w:t>или еквивалент</w:t>
      </w:r>
      <w:r w:rsidR="00AB710C">
        <w:rPr>
          <w:rFonts w:eastAsia="Times New Roman"/>
          <w:sz w:val="24"/>
          <w:szCs w:val="24"/>
        </w:rPr>
        <w:t>/</w:t>
      </w:r>
      <w:r w:rsidR="007F4A42">
        <w:rPr>
          <w:rFonts w:eastAsia="Times New Roman"/>
          <w:sz w:val="24"/>
          <w:szCs w:val="24"/>
        </w:rPr>
        <w:t xml:space="preserve"> (</w:t>
      </w:r>
      <w:r w:rsidR="00AB710C">
        <w:rPr>
          <w:rFonts w:eastAsia="Times New Roman"/>
          <w:i/>
          <w:sz w:val="24"/>
          <w:szCs w:val="24"/>
        </w:rPr>
        <w:t>вярното се подчертава</w:t>
      </w:r>
      <w:r w:rsidR="007F4A42">
        <w:rPr>
          <w:rFonts w:eastAsia="Times New Roman"/>
          <w:sz w:val="24"/>
          <w:szCs w:val="24"/>
        </w:rPr>
        <w:t>)</w:t>
      </w:r>
      <w:r w:rsidRPr="001E5644">
        <w:rPr>
          <w:rFonts w:eastAsia="Times New Roman"/>
          <w:sz w:val="24"/>
          <w:szCs w:val="24"/>
        </w:rPr>
        <w:t>, поставена върху самото тяло, върху опаковката или придружаващата го документация.</w:t>
      </w:r>
      <w:r>
        <w:rPr>
          <w:rFonts w:eastAsia="Times New Roman"/>
          <w:sz w:val="24"/>
          <w:szCs w:val="24"/>
        </w:rPr>
        <w:t xml:space="preserve"> (</w:t>
      </w:r>
      <w:r w:rsidR="007F4A42" w:rsidRPr="00AB33E6">
        <w:rPr>
          <w:rFonts w:eastAsia="Times New Roman"/>
          <w:i/>
          <w:sz w:val="24"/>
          <w:szCs w:val="24"/>
        </w:rPr>
        <w:t>при посочване на еквивалент участникът следва да представи доказателства за еквивалентност на маркировката в съответствие с чл. 50 от ЗОП</w:t>
      </w:r>
      <w:r>
        <w:rPr>
          <w:rFonts w:eastAsia="Times New Roman"/>
          <w:sz w:val="24"/>
          <w:szCs w:val="24"/>
        </w:rPr>
        <w:t>)</w:t>
      </w:r>
      <w:r w:rsidR="00E95B73">
        <w:rPr>
          <w:rFonts w:eastAsia="Times New Roman"/>
          <w:sz w:val="24"/>
          <w:szCs w:val="24"/>
        </w:rPr>
        <w:t>.</w:t>
      </w:r>
    </w:p>
    <w:p w14:paraId="297920FA" w14:textId="647AE12E" w:rsidR="001E5644" w:rsidRPr="0047384F" w:rsidRDefault="001E5644" w:rsidP="00116296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Декларирам, че при доставката климатичната техника ще бъде </w:t>
      </w:r>
      <w:r w:rsidRPr="001E5644">
        <w:rPr>
          <w:rFonts w:eastAsia="Times New Roman"/>
          <w:sz w:val="24"/>
          <w:szCs w:val="24"/>
        </w:rPr>
        <w:t>придружена със съответните технически документи, преведени на български език, както и декларация за произход, декларация за съответствие</w:t>
      </w:r>
      <w:r w:rsidR="00D0622F">
        <w:rPr>
          <w:rFonts w:eastAsia="Times New Roman"/>
          <w:sz w:val="24"/>
          <w:szCs w:val="24"/>
        </w:rPr>
        <w:t>,</w:t>
      </w:r>
      <w:r w:rsidRPr="001E5644">
        <w:rPr>
          <w:rFonts w:eastAsia="Times New Roman"/>
          <w:sz w:val="24"/>
          <w:szCs w:val="24"/>
        </w:rPr>
        <w:t xml:space="preserve"> </w:t>
      </w:r>
      <w:r w:rsidRPr="001E5644">
        <w:rPr>
          <w:rFonts w:eastAsia="Times New Roman" w:hint="eastAsia"/>
          <w:sz w:val="24"/>
          <w:szCs w:val="24"/>
        </w:rPr>
        <w:t>изготвена</w:t>
      </w:r>
      <w:r w:rsidRPr="001E5644">
        <w:rPr>
          <w:rFonts w:eastAsia="Times New Roman"/>
          <w:sz w:val="24"/>
          <w:szCs w:val="24"/>
        </w:rPr>
        <w:t xml:space="preserve"> </w:t>
      </w:r>
      <w:r w:rsidRPr="001E5644">
        <w:rPr>
          <w:rFonts w:eastAsia="Times New Roman" w:hint="eastAsia"/>
          <w:sz w:val="24"/>
          <w:szCs w:val="24"/>
        </w:rPr>
        <w:t>съгласно</w:t>
      </w:r>
      <w:r w:rsidRPr="001E5644">
        <w:rPr>
          <w:rFonts w:eastAsia="Times New Roman"/>
          <w:sz w:val="24"/>
          <w:szCs w:val="24"/>
        </w:rPr>
        <w:t xml:space="preserve"> </w:t>
      </w:r>
      <w:r w:rsidRPr="001E5644">
        <w:rPr>
          <w:rFonts w:eastAsia="Times New Roman" w:hint="eastAsia"/>
          <w:sz w:val="24"/>
          <w:szCs w:val="24"/>
        </w:rPr>
        <w:t>изискванията</w:t>
      </w:r>
      <w:r w:rsidRPr="001E5644">
        <w:rPr>
          <w:rFonts w:eastAsia="Times New Roman"/>
          <w:sz w:val="24"/>
          <w:szCs w:val="24"/>
        </w:rPr>
        <w:t xml:space="preserve"> </w:t>
      </w:r>
      <w:r w:rsidRPr="001E5644">
        <w:rPr>
          <w:rFonts w:eastAsia="Times New Roman" w:hint="eastAsia"/>
          <w:sz w:val="24"/>
          <w:szCs w:val="24"/>
        </w:rPr>
        <w:t>на</w:t>
      </w:r>
      <w:r w:rsidRPr="001E5644">
        <w:rPr>
          <w:rFonts w:eastAsia="Times New Roman"/>
          <w:sz w:val="24"/>
          <w:szCs w:val="24"/>
        </w:rPr>
        <w:t xml:space="preserve"> </w:t>
      </w:r>
      <w:r w:rsidRPr="001E5644">
        <w:rPr>
          <w:rFonts w:eastAsia="Times New Roman" w:hint="eastAsia"/>
          <w:sz w:val="24"/>
          <w:szCs w:val="24"/>
        </w:rPr>
        <w:t>БДС</w:t>
      </w:r>
      <w:r w:rsidRPr="001E5644">
        <w:rPr>
          <w:rFonts w:eastAsia="Times New Roman"/>
          <w:sz w:val="24"/>
          <w:szCs w:val="24"/>
        </w:rPr>
        <w:t xml:space="preserve"> EN.ISO/IEC 17050-1:2010</w:t>
      </w:r>
      <w:r w:rsidR="0018549B">
        <w:rPr>
          <w:rFonts w:eastAsia="Times New Roman"/>
          <w:sz w:val="24"/>
          <w:szCs w:val="24"/>
        </w:rPr>
        <w:t xml:space="preserve"> /или еквивалент/</w:t>
      </w:r>
      <w:r w:rsidRPr="001E5644">
        <w:rPr>
          <w:rFonts w:eastAsia="Times New Roman"/>
          <w:sz w:val="24"/>
          <w:szCs w:val="24"/>
        </w:rPr>
        <w:t xml:space="preserve"> </w:t>
      </w:r>
      <w:r w:rsidRPr="001E5644">
        <w:rPr>
          <w:rFonts w:eastAsia="Times New Roman" w:hint="eastAsia"/>
          <w:sz w:val="24"/>
          <w:szCs w:val="24"/>
        </w:rPr>
        <w:t>и</w:t>
      </w:r>
      <w:r w:rsidRPr="001E5644">
        <w:rPr>
          <w:rFonts w:eastAsia="Times New Roman"/>
          <w:sz w:val="24"/>
          <w:szCs w:val="24"/>
        </w:rPr>
        <w:t xml:space="preserve"> 17050-2:2006 </w:t>
      </w:r>
      <w:r w:rsidR="0098148C">
        <w:rPr>
          <w:rFonts w:eastAsia="Times New Roman"/>
          <w:sz w:val="24"/>
          <w:szCs w:val="24"/>
        </w:rPr>
        <w:t>/</w:t>
      </w:r>
      <w:r w:rsidRPr="001E5644">
        <w:rPr>
          <w:rFonts w:eastAsia="Times New Roman" w:hint="eastAsia"/>
          <w:sz w:val="24"/>
          <w:szCs w:val="24"/>
        </w:rPr>
        <w:t>или</w:t>
      </w:r>
      <w:r w:rsidRPr="001E5644">
        <w:rPr>
          <w:rFonts w:eastAsia="Times New Roman"/>
          <w:sz w:val="24"/>
          <w:szCs w:val="24"/>
        </w:rPr>
        <w:t xml:space="preserve"> </w:t>
      </w:r>
      <w:r w:rsidRPr="001E5644">
        <w:rPr>
          <w:rFonts w:eastAsia="Times New Roman" w:hint="eastAsia"/>
          <w:sz w:val="24"/>
          <w:szCs w:val="24"/>
        </w:rPr>
        <w:t>еквивалент</w:t>
      </w:r>
      <w:r w:rsidR="0098148C">
        <w:rPr>
          <w:rFonts w:eastAsia="Times New Roman" w:hint="eastAsia"/>
          <w:sz w:val="24"/>
          <w:szCs w:val="24"/>
        </w:rPr>
        <w:t>/</w:t>
      </w:r>
      <w:r w:rsidRPr="001E5644">
        <w:rPr>
          <w:rFonts w:eastAsia="Times New Roman"/>
          <w:sz w:val="24"/>
          <w:szCs w:val="24"/>
        </w:rPr>
        <w:t xml:space="preserve"> и гаранционна карта за всяка отделна климатична </w:t>
      </w:r>
      <w:r w:rsidR="005924CA">
        <w:rPr>
          <w:rFonts w:eastAsia="Times New Roman"/>
          <w:sz w:val="24"/>
          <w:szCs w:val="24"/>
        </w:rPr>
        <w:t>техника</w:t>
      </w:r>
      <w:r w:rsidR="00E95B73">
        <w:rPr>
          <w:rFonts w:eastAsia="Times New Roman"/>
          <w:sz w:val="24"/>
          <w:szCs w:val="24"/>
        </w:rPr>
        <w:t>.</w:t>
      </w:r>
    </w:p>
    <w:p w14:paraId="3D9B298E" w14:textId="5F1679D1" w:rsidR="009879C1" w:rsidRPr="002F7C22" w:rsidRDefault="00952F3E" w:rsidP="00116296">
      <w:pPr>
        <w:pStyle w:val="ListParagraph"/>
        <w:numPr>
          <w:ilvl w:val="0"/>
          <w:numId w:val="2"/>
        </w:numPr>
        <w:tabs>
          <w:tab w:val="left" w:pos="993"/>
        </w:tabs>
        <w:spacing w:line="360" w:lineRule="auto"/>
        <w:ind w:left="0" w:firstLine="709"/>
        <w:jc w:val="both"/>
        <w:rPr>
          <w:rFonts w:eastAsia="Times New Roman"/>
          <w:sz w:val="24"/>
          <w:szCs w:val="24"/>
        </w:rPr>
      </w:pPr>
      <w:r w:rsidRPr="0047384F">
        <w:rPr>
          <w:rFonts w:eastAsia="Times New Roman"/>
          <w:sz w:val="24"/>
          <w:szCs w:val="24"/>
        </w:rPr>
        <w:t>В случай</w:t>
      </w:r>
      <w:r w:rsidR="004A3C10">
        <w:rPr>
          <w:rFonts w:eastAsia="Times New Roman"/>
          <w:sz w:val="24"/>
          <w:szCs w:val="24"/>
        </w:rPr>
        <w:t>,</w:t>
      </w:r>
      <w:r w:rsidRPr="0047384F">
        <w:rPr>
          <w:rFonts w:eastAsia="Times New Roman"/>
          <w:sz w:val="24"/>
          <w:szCs w:val="24"/>
        </w:rPr>
        <w:t xml:space="preserve"> че бъдем избр</w:t>
      </w:r>
      <w:r w:rsidR="008A41C8" w:rsidRPr="0047384F">
        <w:rPr>
          <w:rFonts w:eastAsia="Times New Roman"/>
          <w:sz w:val="24"/>
          <w:szCs w:val="24"/>
        </w:rPr>
        <w:t>ани за изпълнител</w:t>
      </w:r>
      <w:r w:rsidR="00EC09CA" w:rsidRPr="0047384F">
        <w:rPr>
          <w:rFonts w:eastAsia="Times New Roman"/>
          <w:sz w:val="24"/>
          <w:szCs w:val="24"/>
        </w:rPr>
        <w:t xml:space="preserve">, </w:t>
      </w:r>
      <w:r w:rsidR="00EC09CA" w:rsidRPr="002F7C22">
        <w:rPr>
          <w:rFonts w:eastAsia="Times New Roman"/>
          <w:sz w:val="24"/>
          <w:szCs w:val="24"/>
        </w:rPr>
        <w:t>се задължаваме</w:t>
      </w:r>
      <w:r w:rsidR="009879C1" w:rsidRPr="002F7C22">
        <w:rPr>
          <w:rFonts w:eastAsia="Times New Roman"/>
          <w:sz w:val="24"/>
          <w:szCs w:val="24"/>
        </w:rPr>
        <w:t>:</w:t>
      </w:r>
    </w:p>
    <w:p w14:paraId="189B09C5" w14:textId="764C67B6" w:rsidR="0098148C" w:rsidRDefault="008B7BFB" w:rsidP="00CB709D">
      <w:pPr>
        <w:pStyle w:val="ListParagraph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5</w:t>
      </w:r>
      <w:r w:rsidR="009879C1" w:rsidRPr="002F7C22">
        <w:rPr>
          <w:rFonts w:eastAsia="Times New Roman"/>
          <w:sz w:val="24"/>
          <w:szCs w:val="24"/>
        </w:rPr>
        <w:t xml:space="preserve">.1. </w:t>
      </w:r>
      <w:r w:rsidR="0098148C">
        <w:rPr>
          <w:sz w:val="24"/>
          <w:szCs w:val="24"/>
        </w:rPr>
        <w:t xml:space="preserve">да извършим демонтаж на </w:t>
      </w:r>
      <w:r w:rsidR="0098148C" w:rsidRPr="00E77E5A">
        <w:rPr>
          <w:sz w:val="24"/>
          <w:szCs w:val="24"/>
        </w:rPr>
        <w:t>съществуваща</w:t>
      </w:r>
      <w:r w:rsidR="0098148C">
        <w:rPr>
          <w:sz w:val="24"/>
          <w:szCs w:val="24"/>
        </w:rPr>
        <w:t xml:space="preserve"> (стара)</w:t>
      </w:r>
      <w:r w:rsidR="0098148C" w:rsidRPr="00E77E5A">
        <w:rPr>
          <w:sz w:val="24"/>
          <w:szCs w:val="24"/>
        </w:rPr>
        <w:t xml:space="preserve"> климатична техника</w:t>
      </w:r>
      <w:r w:rsidR="0098148C">
        <w:rPr>
          <w:sz w:val="24"/>
          <w:szCs w:val="24"/>
        </w:rPr>
        <w:t>, подлежаща на смяна съгласно писмена заявка на Възложителя, като ги транспортираме за наша сметка, в съответствие с клаузите на проекта на договор;</w:t>
      </w:r>
    </w:p>
    <w:p w14:paraId="0B3AE62F" w14:textId="591D87FD" w:rsidR="003D46F8" w:rsidRPr="00CE60A3" w:rsidRDefault="0098148C">
      <w:pPr>
        <w:pStyle w:val="ListParagraph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5.2. </w:t>
      </w:r>
      <w:r w:rsidR="00E77E5A" w:rsidRPr="00CE60A3">
        <w:rPr>
          <w:rFonts w:eastAsia="Times New Roman"/>
          <w:sz w:val="24"/>
          <w:szCs w:val="24"/>
        </w:rPr>
        <w:t xml:space="preserve">да </w:t>
      </w:r>
      <w:r w:rsidR="00116296" w:rsidRPr="00CE60A3">
        <w:rPr>
          <w:rFonts w:eastAsia="Times New Roman"/>
          <w:sz w:val="24"/>
          <w:szCs w:val="24"/>
        </w:rPr>
        <w:t xml:space="preserve">извършим </w:t>
      </w:r>
      <w:r w:rsidR="00DF1DBC" w:rsidRPr="00CE60A3">
        <w:rPr>
          <w:rFonts w:eastAsia="Times New Roman"/>
          <w:sz w:val="24"/>
          <w:szCs w:val="24"/>
        </w:rPr>
        <w:t xml:space="preserve">доставка на </w:t>
      </w:r>
      <w:r w:rsidR="00970508" w:rsidRPr="00CE60A3">
        <w:rPr>
          <w:rFonts w:eastAsia="Times New Roman"/>
          <w:sz w:val="24"/>
          <w:szCs w:val="24"/>
        </w:rPr>
        <w:t xml:space="preserve">климатична </w:t>
      </w:r>
      <w:r w:rsidR="00DB605F" w:rsidRPr="00CE60A3">
        <w:rPr>
          <w:rFonts w:eastAsia="Times New Roman"/>
          <w:sz w:val="24"/>
          <w:szCs w:val="24"/>
        </w:rPr>
        <w:t xml:space="preserve">техника </w:t>
      </w:r>
      <w:r w:rsidR="003D46F8" w:rsidRPr="00CE60A3">
        <w:rPr>
          <w:sz w:val="24"/>
          <w:szCs w:val="24"/>
        </w:rPr>
        <w:t>в съответствие с изискванията на Техническата спецификация</w:t>
      </w:r>
      <w:r w:rsidR="00AF6C18" w:rsidRPr="00CE60A3">
        <w:rPr>
          <w:sz w:val="24"/>
          <w:szCs w:val="24"/>
        </w:rPr>
        <w:t>;</w:t>
      </w:r>
      <w:r w:rsidR="003D46F8" w:rsidRPr="00CE60A3">
        <w:rPr>
          <w:sz w:val="24"/>
          <w:szCs w:val="24"/>
        </w:rPr>
        <w:t xml:space="preserve"> </w:t>
      </w:r>
    </w:p>
    <w:p w14:paraId="21A3D6AC" w14:textId="6B241DAF" w:rsidR="008B7BFB" w:rsidRDefault="008B7BFB">
      <w:pPr>
        <w:pStyle w:val="ListParagraph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E77E5A">
        <w:rPr>
          <w:sz w:val="24"/>
          <w:szCs w:val="24"/>
        </w:rPr>
        <w:t xml:space="preserve">.3. да </w:t>
      </w:r>
      <w:r w:rsidR="00F44C7F">
        <w:rPr>
          <w:sz w:val="24"/>
          <w:szCs w:val="24"/>
        </w:rPr>
        <w:t xml:space="preserve">монтираме доставената климатична техника, да я свържем към електрическата мрежа и да проведем тестове и въвеждане в експлоатация съгласно изискванията на възложителя посочени в Техническата спецификация (Приложение № 1), изискванията на производителя на климатичната техника, </w:t>
      </w:r>
      <w:r w:rsidR="00F44C7F" w:rsidRPr="00F44C7F">
        <w:rPr>
          <w:sz w:val="24"/>
          <w:szCs w:val="24"/>
        </w:rPr>
        <w:t>приложимите нормативни изисквания за безопасност и пожарна безопасност и в съответствие със Закона за техническите изисквания към продуктите и приложимите подзаконови нормативни актове</w:t>
      </w:r>
      <w:r w:rsidR="000167EC">
        <w:rPr>
          <w:sz w:val="24"/>
          <w:szCs w:val="24"/>
        </w:rPr>
        <w:t>, и проекта на договор</w:t>
      </w:r>
      <w:r w:rsidR="00F44C7F">
        <w:rPr>
          <w:sz w:val="24"/>
          <w:szCs w:val="24"/>
        </w:rPr>
        <w:t>;</w:t>
      </w:r>
    </w:p>
    <w:p w14:paraId="6C58A25D" w14:textId="23D4CAA1" w:rsidR="008B7BFB" w:rsidRDefault="008B7BFB" w:rsidP="00AB33E6">
      <w:pPr>
        <w:pStyle w:val="ListParagraph"/>
        <w:tabs>
          <w:tab w:val="left" w:pos="1276"/>
          <w:tab w:val="left" w:pos="1418"/>
        </w:tabs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 Предлагаме срок за гаранционна </w:t>
      </w:r>
      <w:r w:rsidRPr="008B7BFB">
        <w:rPr>
          <w:sz w:val="24"/>
          <w:szCs w:val="24"/>
        </w:rPr>
        <w:t>поддръжка на монтиран</w:t>
      </w:r>
      <w:r w:rsidR="00DB605F">
        <w:rPr>
          <w:sz w:val="24"/>
          <w:szCs w:val="24"/>
        </w:rPr>
        <w:t>а</w:t>
      </w:r>
      <w:r w:rsidRPr="008B7BFB">
        <w:rPr>
          <w:sz w:val="24"/>
          <w:szCs w:val="24"/>
        </w:rPr>
        <w:t>т</w:t>
      </w:r>
      <w:r w:rsidR="00DB605F">
        <w:rPr>
          <w:sz w:val="24"/>
          <w:szCs w:val="24"/>
        </w:rPr>
        <w:t>а</w:t>
      </w:r>
      <w:r w:rsidRPr="008B7BFB">
        <w:rPr>
          <w:sz w:val="24"/>
          <w:szCs w:val="24"/>
        </w:rPr>
        <w:t xml:space="preserve"> климатичн</w:t>
      </w:r>
      <w:r w:rsidR="00DB605F">
        <w:rPr>
          <w:sz w:val="24"/>
          <w:szCs w:val="24"/>
        </w:rPr>
        <w:t>а</w:t>
      </w:r>
      <w:r w:rsidRPr="008B7BFB">
        <w:rPr>
          <w:sz w:val="24"/>
          <w:szCs w:val="24"/>
        </w:rPr>
        <w:t xml:space="preserve"> </w:t>
      </w:r>
      <w:r w:rsidR="00DB605F">
        <w:rPr>
          <w:sz w:val="24"/>
          <w:szCs w:val="24"/>
        </w:rPr>
        <w:t>техника</w:t>
      </w:r>
      <w:r w:rsidRPr="008B7BFB">
        <w:rPr>
          <w:sz w:val="24"/>
          <w:szCs w:val="24"/>
        </w:rPr>
        <w:t xml:space="preserve"> – </w:t>
      </w:r>
      <w:r>
        <w:rPr>
          <w:sz w:val="24"/>
          <w:szCs w:val="24"/>
        </w:rPr>
        <w:t>…………(………..) месеца</w:t>
      </w:r>
      <w:r w:rsidRPr="008B7BFB">
        <w:rPr>
          <w:sz w:val="24"/>
          <w:szCs w:val="24"/>
        </w:rPr>
        <w:t xml:space="preserve"> </w:t>
      </w:r>
      <w:r>
        <w:rPr>
          <w:sz w:val="24"/>
          <w:szCs w:val="24"/>
        </w:rPr>
        <w:t>(</w:t>
      </w:r>
      <w:r w:rsidRPr="00AB33E6">
        <w:rPr>
          <w:i/>
          <w:sz w:val="24"/>
          <w:szCs w:val="24"/>
        </w:rPr>
        <w:t xml:space="preserve">не по-малко от </w:t>
      </w:r>
      <w:r w:rsidRPr="00480B5D">
        <w:rPr>
          <w:i/>
          <w:color w:val="auto"/>
          <w:sz w:val="24"/>
          <w:szCs w:val="24"/>
        </w:rPr>
        <w:t>36 месеца</w:t>
      </w:r>
      <w:r>
        <w:rPr>
          <w:sz w:val="24"/>
          <w:szCs w:val="24"/>
        </w:rPr>
        <w:t>)</w:t>
      </w:r>
      <w:r w:rsidRPr="008B7BFB">
        <w:rPr>
          <w:sz w:val="24"/>
          <w:szCs w:val="24"/>
        </w:rPr>
        <w:t>, считано от датата на подписване на протокол за проведена 72-часова проба и двустранен приемателно-предавателен протокол</w:t>
      </w:r>
      <w:r>
        <w:rPr>
          <w:sz w:val="24"/>
          <w:szCs w:val="24"/>
        </w:rPr>
        <w:t xml:space="preserve"> за съответната климатична техника съгласно проекта на договор.</w:t>
      </w:r>
      <w:r w:rsidR="00F612CE">
        <w:rPr>
          <w:sz w:val="24"/>
          <w:szCs w:val="24"/>
        </w:rPr>
        <w:t xml:space="preserve"> За времето на гаранционния срок се задължаваме да поемем всички разходи за </w:t>
      </w:r>
      <w:r w:rsidR="00F612CE" w:rsidRPr="00F612CE">
        <w:rPr>
          <w:sz w:val="24"/>
          <w:szCs w:val="24"/>
        </w:rPr>
        <w:t>поддръжка и профилактично техническо обслужване на климатичната техника, според изискванията на производителя, включително извършване на периодична профилактика</w:t>
      </w:r>
      <w:r w:rsidR="00F612CE">
        <w:rPr>
          <w:sz w:val="24"/>
          <w:szCs w:val="24"/>
        </w:rPr>
        <w:t>, ….. (…….) (</w:t>
      </w:r>
      <w:r w:rsidR="00F612CE" w:rsidRPr="00AB33E6">
        <w:rPr>
          <w:i/>
          <w:sz w:val="24"/>
          <w:szCs w:val="24"/>
        </w:rPr>
        <w:t>не по-малко от 2</w:t>
      </w:r>
      <w:r w:rsidR="00AB710C">
        <w:rPr>
          <w:i/>
          <w:sz w:val="24"/>
          <w:szCs w:val="24"/>
        </w:rPr>
        <w:t xml:space="preserve"> пъти</w:t>
      </w:r>
      <w:r w:rsidR="00F612CE">
        <w:rPr>
          <w:sz w:val="24"/>
          <w:szCs w:val="24"/>
        </w:rPr>
        <w:t>) пъти годишно. Предлагаме време за реакция и отстраняване на повреди ….. (……) (</w:t>
      </w:r>
      <w:r w:rsidR="00F612CE" w:rsidRPr="00AB33E6">
        <w:rPr>
          <w:i/>
          <w:sz w:val="24"/>
          <w:szCs w:val="24"/>
        </w:rPr>
        <w:t>не повече от 24 часа</w:t>
      </w:r>
      <w:r w:rsidR="00F612CE">
        <w:rPr>
          <w:sz w:val="24"/>
          <w:szCs w:val="24"/>
        </w:rPr>
        <w:t xml:space="preserve">) часа след </w:t>
      </w:r>
      <w:r w:rsidR="00F612CE" w:rsidRPr="00F612CE">
        <w:rPr>
          <w:sz w:val="24"/>
          <w:szCs w:val="24"/>
        </w:rPr>
        <w:t xml:space="preserve">уведомяване по телефон или електронна поща от упълномощеното лице </w:t>
      </w:r>
      <w:r w:rsidR="006045FB">
        <w:rPr>
          <w:sz w:val="24"/>
          <w:szCs w:val="24"/>
        </w:rPr>
        <w:t>на</w:t>
      </w:r>
      <w:r w:rsidR="00F612CE" w:rsidRPr="00F612CE">
        <w:rPr>
          <w:sz w:val="24"/>
          <w:szCs w:val="24"/>
        </w:rPr>
        <w:t xml:space="preserve"> Възложителя</w:t>
      </w:r>
      <w:r w:rsidR="00F612CE">
        <w:rPr>
          <w:sz w:val="24"/>
          <w:szCs w:val="24"/>
        </w:rPr>
        <w:t>.</w:t>
      </w:r>
      <w:r w:rsidR="0078425D" w:rsidRPr="0078425D">
        <w:rPr>
          <w:rFonts w:eastAsia="Calibri"/>
          <w:color w:val="auto"/>
          <w:sz w:val="24"/>
          <w:szCs w:val="24"/>
          <w:lang w:eastAsia="en-US"/>
        </w:rPr>
        <w:t xml:space="preserve"> </w:t>
      </w:r>
      <w:r w:rsidR="0078425D" w:rsidRPr="0078425D">
        <w:rPr>
          <w:sz w:val="24"/>
          <w:szCs w:val="24"/>
        </w:rPr>
        <w:t xml:space="preserve">В случай на необходимост от ремонт на климатично тяло, същият се осъществява до 48 (четиридесет и осем) часа от констатацията, а ако този </w:t>
      </w:r>
      <w:r w:rsidR="0078425D" w:rsidRPr="0078425D">
        <w:rPr>
          <w:sz w:val="24"/>
          <w:szCs w:val="24"/>
        </w:rPr>
        <w:lastRenderedPageBreak/>
        <w:t xml:space="preserve">срок не е достатъчен, представители на </w:t>
      </w:r>
      <w:r w:rsidR="0078425D" w:rsidRPr="00CE60A3">
        <w:rPr>
          <w:sz w:val="24"/>
          <w:szCs w:val="24"/>
        </w:rPr>
        <w:t>В</w:t>
      </w:r>
      <w:r w:rsidR="0098148C" w:rsidRPr="00CE60A3">
        <w:rPr>
          <w:sz w:val="24"/>
          <w:szCs w:val="24"/>
        </w:rPr>
        <w:t>ъзложителя</w:t>
      </w:r>
      <w:r w:rsidR="0078425D" w:rsidRPr="0098148C">
        <w:rPr>
          <w:sz w:val="24"/>
          <w:szCs w:val="24"/>
        </w:rPr>
        <w:t xml:space="preserve"> и </w:t>
      </w:r>
      <w:r w:rsidR="0098148C" w:rsidRPr="00CE60A3">
        <w:rPr>
          <w:sz w:val="24"/>
          <w:szCs w:val="24"/>
        </w:rPr>
        <w:t>участника, избран за Изпълнител</w:t>
      </w:r>
      <w:r w:rsidR="006C0050">
        <w:rPr>
          <w:sz w:val="24"/>
          <w:szCs w:val="24"/>
        </w:rPr>
        <w:t>,</w:t>
      </w:r>
      <w:r w:rsidR="0098148C" w:rsidRPr="0098148C">
        <w:rPr>
          <w:sz w:val="24"/>
          <w:szCs w:val="24"/>
        </w:rPr>
        <w:t xml:space="preserve"> </w:t>
      </w:r>
      <w:r w:rsidR="0078425D" w:rsidRPr="0098148C">
        <w:rPr>
          <w:sz w:val="24"/>
          <w:szCs w:val="24"/>
        </w:rPr>
        <w:t>подписват</w:t>
      </w:r>
      <w:r w:rsidR="0078425D" w:rsidRPr="0078425D">
        <w:rPr>
          <w:sz w:val="24"/>
          <w:szCs w:val="24"/>
        </w:rPr>
        <w:t xml:space="preserve"> двустранен протокол за определения по-дълъг срок</w:t>
      </w:r>
      <w:r w:rsidR="00CD4771">
        <w:rPr>
          <w:sz w:val="24"/>
          <w:szCs w:val="24"/>
        </w:rPr>
        <w:t>.</w:t>
      </w:r>
    </w:p>
    <w:p w14:paraId="7F852C1C" w14:textId="0B3568C7" w:rsidR="00F612CE" w:rsidRPr="00AB33E6" w:rsidRDefault="00F612CE" w:rsidP="00AB33E6">
      <w:pPr>
        <w:pStyle w:val="ListParagraph"/>
        <w:tabs>
          <w:tab w:val="left" w:pos="1276"/>
          <w:tab w:val="left" w:pos="1418"/>
        </w:tabs>
        <w:spacing w:line="360" w:lineRule="auto"/>
        <w:ind w:left="0" w:firstLine="709"/>
        <w:jc w:val="both"/>
        <w:rPr>
          <w:i/>
          <w:sz w:val="24"/>
          <w:szCs w:val="24"/>
        </w:rPr>
      </w:pPr>
      <w:r w:rsidRPr="00AB33E6">
        <w:rPr>
          <w:i/>
          <w:sz w:val="24"/>
          <w:szCs w:val="24"/>
          <w:u w:val="single"/>
        </w:rPr>
        <w:t>Забележка:</w:t>
      </w:r>
      <w:r w:rsidRPr="00AB33E6">
        <w:rPr>
          <w:i/>
          <w:sz w:val="24"/>
          <w:szCs w:val="24"/>
        </w:rPr>
        <w:t xml:space="preserve"> При условие, че посочените от участника срокове </w:t>
      </w:r>
      <w:r w:rsidR="006045FB" w:rsidRPr="00AB33E6">
        <w:rPr>
          <w:i/>
          <w:sz w:val="24"/>
          <w:szCs w:val="24"/>
        </w:rPr>
        <w:t xml:space="preserve">не отговарят на поставените минимални или максимални изисквания </w:t>
      </w:r>
      <w:r w:rsidR="00831B7C">
        <w:rPr>
          <w:i/>
          <w:sz w:val="24"/>
          <w:szCs w:val="24"/>
        </w:rPr>
        <w:t>в техническата спецификация на възложителя</w:t>
      </w:r>
      <w:r w:rsidR="006045FB" w:rsidRPr="00AB33E6">
        <w:rPr>
          <w:i/>
          <w:sz w:val="24"/>
          <w:szCs w:val="24"/>
        </w:rPr>
        <w:t>, същия</w:t>
      </w:r>
      <w:r w:rsidR="00CD4771">
        <w:rPr>
          <w:i/>
          <w:sz w:val="24"/>
          <w:szCs w:val="24"/>
        </w:rPr>
        <w:t>т</w:t>
      </w:r>
      <w:r w:rsidR="006045FB" w:rsidRPr="00AB33E6">
        <w:rPr>
          <w:i/>
          <w:sz w:val="24"/>
          <w:szCs w:val="24"/>
        </w:rPr>
        <w:t xml:space="preserve"> се отстранява от участие в процедурата.</w:t>
      </w:r>
    </w:p>
    <w:p w14:paraId="54263145" w14:textId="4919E52F" w:rsidR="00F44C7F" w:rsidRDefault="008B7BFB" w:rsidP="00CB709D">
      <w:pPr>
        <w:pStyle w:val="ListParagraph"/>
        <w:tabs>
          <w:tab w:val="left" w:pos="0"/>
          <w:tab w:val="left" w:pos="1134"/>
        </w:tabs>
        <w:spacing w:line="360" w:lineRule="auto"/>
        <w:ind w:left="0"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7</w:t>
      </w:r>
      <w:r w:rsidR="00F44C7F">
        <w:rPr>
          <w:rFonts w:eastAsia="Times New Roman"/>
          <w:sz w:val="24"/>
          <w:szCs w:val="24"/>
        </w:rPr>
        <w:t>. Предлаганата от нас климатична техника отговаря на минималните технически изисквания, посочени в техническата спецификация,</w:t>
      </w:r>
      <w:r w:rsidR="00092051">
        <w:rPr>
          <w:rFonts w:eastAsia="Times New Roman"/>
          <w:sz w:val="24"/>
          <w:szCs w:val="24"/>
        </w:rPr>
        <w:t xml:space="preserve"> </w:t>
      </w:r>
      <w:r w:rsidR="00F44C7F">
        <w:rPr>
          <w:rFonts w:eastAsia="Times New Roman"/>
          <w:sz w:val="24"/>
          <w:szCs w:val="24"/>
        </w:rPr>
        <w:t>както следва:</w:t>
      </w:r>
    </w:p>
    <w:tbl>
      <w:tblPr>
        <w:tblW w:w="16302" w:type="dxa"/>
        <w:tblInd w:w="-71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709"/>
        <w:gridCol w:w="1276"/>
        <w:gridCol w:w="1276"/>
        <w:gridCol w:w="1701"/>
        <w:gridCol w:w="1701"/>
        <w:gridCol w:w="1842"/>
        <w:gridCol w:w="1559"/>
        <w:gridCol w:w="1276"/>
        <w:gridCol w:w="993"/>
        <w:gridCol w:w="992"/>
      </w:tblGrid>
      <w:tr w:rsidR="00B87921" w:rsidRPr="007F43EC" w14:paraId="60C8A752" w14:textId="77777777" w:rsidTr="00157522">
        <w:trPr>
          <w:cantSplit/>
          <w:trHeight w:val="430"/>
        </w:trPr>
        <w:tc>
          <w:tcPr>
            <w:tcW w:w="2977" w:type="dxa"/>
            <w:vMerge w:val="restart"/>
            <w:shd w:val="clear" w:color="auto" w:fill="D0CECE"/>
          </w:tcPr>
          <w:p w14:paraId="797FCE55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К</w:t>
            </w: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  <w:t>лиматичн</w:t>
            </w: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а</w:t>
            </w: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  <w:t xml:space="preserve"> </w:t>
            </w: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техника</w:t>
            </w: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  <w:t xml:space="preserve"> </w:t>
            </w:r>
          </w:p>
        </w:tc>
        <w:tc>
          <w:tcPr>
            <w:tcW w:w="709" w:type="dxa"/>
            <w:vMerge w:val="restart"/>
            <w:shd w:val="clear" w:color="auto" w:fill="D0CECE"/>
          </w:tcPr>
          <w:p w14:paraId="7CEDD552" w14:textId="3E707B06" w:rsidR="001C00E1" w:rsidRDefault="00B87921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Количество и мярка</w:t>
            </w:r>
          </w:p>
          <w:p w14:paraId="06B73084" w14:textId="0412678C" w:rsidR="0098148C" w:rsidRPr="007F43EC" w:rsidRDefault="0098148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</w:p>
        </w:tc>
        <w:tc>
          <w:tcPr>
            <w:tcW w:w="1276" w:type="dxa"/>
            <w:vMerge w:val="restart"/>
            <w:shd w:val="clear" w:color="auto" w:fill="D0CECE"/>
          </w:tcPr>
          <w:p w14:paraId="371B8B5D" w14:textId="30DF6F22" w:rsidR="0098148C" w:rsidRPr="007F43EC" w:rsidRDefault="0098148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Марк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а</w:t>
            </w: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, модел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0CECE"/>
          </w:tcPr>
          <w:p w14:paraId="36BE4B9F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П</w:t>
            </w: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  <w:t>роизво</w:t>
            </w: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-ди</w:t>
            </w: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  <w:t>телност</w:t>
            </w:r>
          </w:p>
          <w:p w14:paraId="3D67EEA0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573A3E20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 xml:space="preserve">Мощност </w:t>
            </w: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  <w:t>Q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/>
          </w:tcPr>
          <w:p w14:paraId="706E2ED5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lang w:eastAsia="bg-BG"/>
              </w:rPr>
              <w:t>Сезонен  коефициент на трансформация</w:t>
            </w:r>
          </w:p>
          <w:p w14:paraId="4E07A015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val="en-US"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lang w:eastAsia="bg-BG"/>
              </w:rPr>
              <w:t>SСОР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/>
          </w:tcPr>
          <w:p w14:paraId="15952577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Сезонен коефициент за енергийна ефективност</w:t>
            </w:r>
          </w:p>
          <w:p w14:paraId="15CB05EC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SEER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/>
          </w:tcPr>
          <w:p w14:paraId="28AEF159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Вид хладилен агент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/>
          </w:tcPr>
          <w:p w14:paraId="36FF913E" w14:textId="77777777" w:rsidR="001C00E1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Срок за доставка</w:t>
            </w:r>
          </w:p>
          <w:p w14:paraId="48110480" w14:textId="77777777" w:rsidR="001C00E1" w:rsidRDefault="001C00E1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(раб.</w:t>
            </w:r>
          </w:p>
          <w:p w14:paraId="3BFF9530" w14:textId="569C1A07" w:rsidR="0098148C" w:rsidRPr="007F43EC" w:rsidRDefault="001C00E1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дни)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/>
          </w:tcPr>
          <w:p w14:paraId="3D9F6E09" w14:textId="77777777" w:rsidR="001C00E1" w:rsidRDefault="0098148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Срок за монтаж</w:t>
            </w:r>
          </w:p>
          <w:p w14:paraId="3143101D" w14:textId="77777777" w:rsidR="001C00E1" w:rsidRDefault="001C00E1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(раб.</w:t>
            </w:r>
          </w:p>
          <w:p w14:paraId="570B1F9D" w14:textId="531F5DAD" w:rsidR="0098148C" w:rsidRPr="007F43EC" w:rsidRDefault="001C00E1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дни)</w:t>
            </w:r>
            <w:r w:rsidR="0098148C"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 xml:space="preserve"> </w:t>
            </w:r>
          </w:p>
        </w:tc>
      </w:tr>
      <w:tr w:rsidR="00B87921" w:rsidRPr="007F43EC" w14:paraId="55AFCDE7" w14:textId="77777777" w:rsidTr="00157522">
        <w:trPr>
          <w:cantSplit/>
          <w:trHeight w:val="645"/>
        </w:trPr>
        <w:tc>
          <w:tcPr>
            <w:tcW w:w="2977" w:type="dxa"/>
            <w:vMerge/>
            <w:shd w:val="clear" w:color="auto" w:fill="D0CECE"/>
          </w:tcPr>
          <w:p w14:paraId="0CC7D41A" w14:textId="74CE0658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</w:pPr>
          </w:p>
        </w:tc>
        <w:tc>
          <w:tcPr>
            <w:tcW w:w="709" w:type="dxa"/>
            <w:vMerge/>
            <w:shd w:val="clear" w:color="auto" w:fill="D0CECE"/>
          </w:tcPr>
          <w:p w14:paraId="1A73E387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</w:p>
        </w:tc>
        <w:tc>
          <w:tcPr>
            <w:tcW w:w="1276" w:type="dxa"/>
            <w:vMerge/>
            <w:shd w:val="clear" w:color="auto" w:fill="D0CECE"/>
          </w:tcPr>
          <w:p w14:paraId="69209EB8" w14:textId="3CCCDE2B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</w:p>
        </w:tc>
        <w:tc>
          <w:tcPr>
            <w:tcW w:w="1276" w:type="dxa"/>
            <w:tcBorders>
              <w:right w:val="single" w:sz="4" w:space="0" w:color="auto"/>
            </w:tcBorders>
            <w:shd w:val="clear" w:color="auto" w:fill="D0CECE"/>
          </w:tcPr>
          <w:p w14:paraId="2375D84E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  <w:t>L (м</w:t>
            </w:r>
            <w:r w:rsidRPr="007F43EC">
              <w:rPr>
                <w:rFonts w:ascii="Times New Roman" w:eastAsia="Times New Roman" w:hAnsi="Times New Roman" w:cs="Times New Roman"/>
                <w:b/>
                <w:szCs w:val="20"/>
                <w:vertAlign w:val="superscript"/>
                <w:lang w:val="en-US" w:eastAsia="bg-BG"/>
              </w:rPr>
              <w:t>3</w:t>
            </w: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  <w:t>/h)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AF7EB8B" w14:textId="77777777" w:rsidR="0098148C" w:rsidRPr="007F43EC" w:rsidRDefault="0098148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При отопление</w:t>
            </w:r>
          </w:p>
          <w:p w14:paraId="14143114" w14:textId="445E8E8E" w:rsidR="0098148C" w:rsidRPr="007F43EC" w:rsidRDefault="0098148C" w:rsidP="00CE60A3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(к</w:t>
            </w:r>
            <w:r w:rsidRPr="007F43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W)</w:t>
            </w:r>
          </w:p>
          <w:p w14:paraId="65AB9039" w14:textId="7559948E" w:rsidR="0098148C" w:rsidRPr="00CE60A3" w:rsidRDefault="0098148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</w:pPr>
            <w:r w:rsidRPr="00CE60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>(номинална)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01C8D13F" w14:textId="77777777" w:rsidR="0098148C" w:rsidRPr="007F43EC" w:rsidRDefault="0098148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bg-BG"/>
              </w:rPr>
              <w:t>При охлаждане</w:t>
            </w:r>
          </w:p>
          <w:p w14:paraId="10101F01" w14:textId="77777777" w:rsidR="0098148C" w:rsidRPr="007F43EC" w:rsidRDefault="0098148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bg-BG"/>
              </w:rPr>
              <w:t>(kW)</w:t>
            </w:r>
          </w:p>
          <w:p w14:paraId="558216EC" w14:textId="08A4FC35" w:rsidR="0098148C" w:rsidRPr="007F43EC" w:rsidRDefault="0098148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val="en-US" w:eastAsia="bg-BG"/>
              </w:rPr>
              <w:t>(</w:t>
            </w:r>
            <w:r w:rsidRPr="00CE60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bg-BG"/>
              </w:rPr>
              <w:t>номинална</w:t>
            </w:r>
            <w:r w:rsidRPr="00CE60A3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bg-BG"/>
              </w:rPr>
              <w:t>)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7AB636FE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lang w:eastAsia="bg-BG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68B79E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3B59004A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4EBA969C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/>
          </w:tcPr>
          <w:p w14:paraId="6730C984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</w:p>
        </w:tc>
      </w:tr>
      <w:tr w:rsidR="00B87921" w:rsidRPr="007F43EC" w14:paraId="420E99C1" w14:textId="77777777" w:rsidTr="00157522">
        <w:trPr>
          <w:cantSplit/>
          <w:trHeight w:val="293"/>
        </w:trPr>
        <w:tc>
          <w:tcPr>
            <w:tcW w:w="2977" w:type="dxa"/>
            <w:shd w:val="clear" w:color="auto" w:fill="D0CECE"/>
          </w:tcPr>
          <w:p w14:paraId="547B07E9" w14:textId="77777777" w:rsidR="0098148C" w:rsidRPr="007F43EC" w:rsidRDefault="0098148C" w:rsidP="007F43EC">
            <w:pPr>
              <w:tabs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1</w:t>
            </w:r>
          </w:p>
        </w:tc>
        <w:tc>
          <w:tcPr>
            <w:tcW w:w="709" w:type="dxa"/>
            <w:shd w:val="clear" w:color="auto" w:fill="D0CECE"/>
          </w:tcPr>
          <w:p w14:paraId="0A0250DD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</w:p>
        </w:tc>
        <w:tc>
          <w:tcPr>
            <w:tcW w:w="1276" w:type="dxa"/>
            <w:shd w:val="clear" w:color="auto" w:fill="D0CECE"/>
          </w:tcPr>
          <w:p w14:paraId="0EEB4C31" w14:textId="6AEC659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2</w:t>
            </w:r>
          </w:p>
        </w:tc>
        <w:tc>
          <w:tcPr>
            <w:tcW w:w="1276" w:type="dxa"/>
            <w:shd w:val="clear" w:color="auto" w:fill="D0CECE"/>
          </w:tcPr>
          <w:p w14:paraId="73D69F68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0CECE"/>
          </w:tcPr>
          <w:p w14:paraId="0BAE4E0C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0CECE"/>
          </w:tcPr>
          <w:p w14:paraId="38F4E02D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D0CECE"/>
          </w:tcPr>
          <w:p w14:paraId="2548F292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D0CECE"/>
          </w:tcPr>
          <w:p w14:paraId="7A8E84CE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D0CECE"/>
          </w:tcPr>
          <w:p w14:paraId="4889D4C3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0CECE"/>
          </w:tcPr>
          <w:p w14:paraId="19A8E4F4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0CECE"/>
          </w:tcPr>
          <w:p w14:paraId="7F64333D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b/>
                <w:szCs w:val="20"/>
                <w:lang w:eastAsia="bg-BG"/>
              </w:rPr>
              <w:t>11</w:t>
            </w:r>
          </w:p>
        </w:tc>
      </w:tr>
      <w:tr w:rsidR="0098148C" w:rsidRPr="007F43EC" w14:paraId="411F2239" w14:textId="77777777" w:rsidTr="00157522">
        <w:trPr>
          <w:trHeight w:val="343"/>
        </w:trPr>
        <w:tc>
          <w:tcPr>
            <w:tcW w:w="2977" w:type="dxa"/>
          </w:tcPr>
          <w:p w14:paraId="452D5ED9" w14:textId="355F277E" w:rsidR="0098148C" w:rsidRPr="007F43EC" w:rsidRDefault="0098148C" w:rsidP="007F43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 xml:space="preserve">1.Външно тяло за VRF система  </w:t>
            </w:r>
            <w:r w:rsidR="005924CA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>(или еквивалент)</w:t>
            </w:r>
          </w:p>
        </w:tc>
        <w:tc>
          <w:tcPr>
            <w:tcW w:w="709" w:type="dxa"/>
          </w:tcPr>
          <w:p w14:paraId="08094F46" w14:textId="36701CD3" w:rsidR="0098148C" w:rsidRPr="00CE60A3" w:rsidRDefault="001C00E1" w:rsidP="00CE60A3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3</w:t>
            </w:r>
            <w:r w:rsidR="00B87921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 xml:space="preserve"> бр.</w:t>
            </w:r>
          </w:p>
        </w:tc>
        <w:tc>
          <w:tcPr>
            <w:tcW w:w="1276" w:type="dxa"/>
          </w:tcPr>
          <w:p w14:paraId="789C8D96" w14:textId="15E4DD45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28F09CC5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701" w:type="dxa"/>
          </w:tcPr>
          <w:p w14:paraId="31BAECFC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701" w:type="dxa"/>
          </w:tcPr>
          <w:p w14:paraId="6B225AF5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842" w:type="dxa"/>
          </w:tcPr>
          <w:p w14:paraId="200859EC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559" w:type="dxa"/>
          </w:tcPr>
          <w:p w14:paraId="7B6E8261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598CC6A9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993" w:type="dxa"/>
          </w:tcPr>
          <w:p w14:paraId="1DCCF6A4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992" w:type="dxa"/>
          </w:tcPr>
          <w:p w14:paraId="5B1EA14E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</w:tr>
      <w:tr w:rsidR="0098148C" w:rsidRPr="007F43EC" w14:paraId="109A73F7" w14:textId="77777777" w:rsidTr="00157522">
        <w:trPr>
          <w:trHeight w:val="346"/>
        </w:trPr>
        <w:tc>
          <w:tcPr>
            <w:tcW w:w="2977" w:type="dxa"/>
          </w:tcPr>
          <w:p w14:paraId="6270CC55" w14:textId="681B5402" w:rsidR="0098148C" w:rsidRPr="007F43EC" w:rsidRDefault="0098148C" w:rsidP="007F43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 xml:space="preserve">2. Външно тяло за VRF система  </w:t>
            </w:r>
            <w:r w:rsidR="005924CA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>(или еквивалент)</w:t>
            </w:r>
          </w:p>
        </w:tc>
        <w:tc>
          <w:tcPr>
            <w:tcW w:w="709" w:type="dxa"/>
          </w:tcPr>
          <w:p w14:paraId="05DC303F" w14:textId="736AB2D6" w:rsidR="0098148C" w:rsidRPr="007F43EC" w:rsidRDefault="001C00E1" w:rsidP="00CE60A3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2</w:t>
            </w:r>
            <w:r w:rsidR="00B87921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 xml:space="preserve"> бр.</w:t>
            </w:r>
          </w:p>
        </w:tc>
        <w:tc>
          <w:tcPr>
            <w:tcW w:w="1276" w:type="dxa"/>
          </w:tcPr>
          <w:p w14:paraId="1C5BBABD" w14:textId="6832F48A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276" w:type="dxa"/>
          </w:tcPr>
          <w:p w14:paraId="0617A0AE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701" w:type="dxa"/>
          </w:tcPr>
          <w:p w14:paraId="537BF9A5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701" w:type="dxa"/>
          </w:tcPr>
          <w:p w14:paraId="5624FEE4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842" w:type="dxa"/>
          </w:tcPr>
          <w:p w14:paraId="64534366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559" w:type="dxa"/>
          </w:tcPr>
          <w:p w14:paraId="694D8056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276" w:type="dxa"/>
          </w:tcPr>
          <w:p w14:paraId="5D414CBD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993" w:type="dxa"/>
          </w:tcPr>
          <w:p w14:paraId="3B4D7683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992" w:type="dxa"/>
          </w:tcPr>
          <w:p w14:paraId="25C84F64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</w:tr>
      <w:tr w:rsidR="0098148C" w:rsidRPr="007F43EC" w14:paraId="743FF231" w14:textId="77777777" w:rsidTr="00157522">
        <w:trPr>
          <w:trHeight w:val="409"/>
        </w:trPr>
        <w:tc>
          <w:tcPr>
            <w:tcW w:w="2977" w:type="dxa"/>
          </w:tcPr>
          <w:p w14:paraId="105F8CE5" w14:textId="4D4504C7" w:rsidR="0098148C" w:rsidRPr="007F43EC" w:rsidRDefault="0098148C" w:rsidP="007F43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>3. Вътрешно тяло за VRF система</w:t>
            </w:r>
            <w:r w:rsidR="005924CA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 xml:space="preserve"> (или еквивалент)</w:t>
            </w: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 xml:space="preserve"> канален тип </w:t>
            </w:r>
          </w:p>
        </w:tc>
        <w:tc>
          <w:tcPr>
            <w:tcW w:w="709" w:type="dxa"/>
          </w:tcPr>
          <w:p w14:paraId="359E7C26" w14:textId="755C03BC" w:rsidR="0098148C" w:rsidRPr="007F43EC" w:rsidRDefault="001C00E1" w:rsidP="00CE60A3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2</w:t>
            </w:r>
            <w:r w:rsidR="00B87921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 xml:space="preserve"> бр.</w:t>
            </w:r>
          </w:p>
        </w:tc>
        <w:tc>
          <w:tcPr>
            <w:tcW w:w="1276" w:type="dxa"/>
          </w:tcPr>
          <w:p w14:paraId="3CACEF94" w14:textId="6B3399C1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276" w:type="dxa"/>
          </w:tcPr>
          <w:p w14:paraId="516FD80E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701" w:type="dxa"/>
          </w:tcPr>
          <w:p w14:paraId="4AC08261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701" w:type="dxa"/>
          </w:tcPr>
          <w:p w14:paraId="56568F4A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842" w:type="dxa"/>
          </w:tcPr>
          <w:p w14:paraId="51C3F1BC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559" w:type="dxa"/>
          </w:tcPr>
          <w:p w14:paraId="651D89B1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276" w:type="dxa"/>
          </w:tcPr>
          <w:p w14:paraId="393847AF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993" w:type="dxa"/>
          </w:tcPr>
          <w:p w14:paraId="34FDF9BC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992" w:type="dxa"/>
          </w:tcPr>
          <w:p w14:paraId="0E6282C8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</w:tr>
      <w:tr w:rsidR="0098148C" w:rsidRPr="007F43EC" w14:paraId="19C52069" w14:textId="77777777" w:rsidTr="00157522">
        <w:tc>
          <w:tcPr>
            <w:tcW w:w="2977" w:type="dxa"/>
          </w:tcPr>
          <w:p w14:paraId="543B4333" w14:textId="6CCB0CAA" w:rsidR="0098148C" w:rsidRPr="007F43EC" w:rsidRDefault="0098148C" w:rsidP="007F43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>4. Вътрешно тяло за VRF система</w:t>
            </w:r>
            <w:r w:rsidR="005924CA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 xml:space="preserve"> (или еквивалент)</w:t>
            </w: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 xml:space="preserve"> канален тип</w:t>
            </w:r>
          </w:p>
        </w:tc>
        <w:tc>
          <w:tcPr>
            <w:tcW w:w="709" w:type="dxa"/>
          </w:tcPr>
          <w:p w14:paraId="4C3B17C2" w14:textId="285F3E8E" w:rsidR="0098148C" w:rsidRPr="00CE60A3" w:rsidRDefault="001C00E1" w:rsidP="00CE60A3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2</w:t>
            </w:r>
            <w:r w:rsidR="00B87921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 xml:space="preserve"> бр.</w:t>
            </w:r>
          </w:p>
        </w:tc>
        <w:tc>
          <w:tcPr>
            <w:tcW w:w="1276" w:type="dxa"/>
          </w:tcPr>
          <w:p w14:paraId="008DF00C" w14:textId="1C0D7B2C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603E9AC7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701" w:type="dxa"/>
          </w:tcPr>
          <w:p w14:paraId="5CC4BAC1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701" w:type="dxa"/>
          </w:tcPr>
          <w:p w14:paraId="023D6A17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842" w:type="dxa"/>
          </w:tcPr>
          <w:p w14:paraId="091B9E05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559" w:type="dxa"/>
          </w:tcPr>
          <w:p w14:paraId="0389D900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5A567B6D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993" w:type="dxa"/>
          </w:tcPr>
          <w:p w14:paraId="59E90076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992" w:type="dxa"/>
          </w:tcPr>
          <w:p w14:paraId="5AC384A9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</w:tr>
      <w:tr w:rsidR="0098148C" w:rsidRPr="007F43EC" w14:paraId="22660653" w14:textId="77777777" w:rsidTr="00157522">
        <w:tc>
          <w:tcPr>
            <w:tcW w:w="2977" w:type="dxa"/>
          </w:tcPr>
          <w:p w14:paraId="3A792DE4" w14:textId="73256A3C" w:rsidR="0098148C" w:rsidRPr="007F43EC" w:rsidRDefault="0098148C" w:rsidP="007F43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 xml:space="preserve">5.Вътрешно тяло за VRF система </w:t>
            </w:r>
            <w:r w:rsidR="005924CA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 xml:space="preserve">(или еквивалент) </w:t>
            </w: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>стенен монтаж</w:t>
            </w:r>
          </w:p>
        </w:tc>
        <w:tc>
          <w:tcPr>
            <w:tcW w:w="709" w:type="dxa"/>
          </w:tcPr>
          <w:p w14:paraId="54A20CC5" w14:textId="2BA23AFF" w:rsidR="0098148C" w:rsidRPr="00CE60A3" w:rsidRDefault="001C00E1" w:rsidP="00CE60A3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19</w:t>
            </w:r>
            <w:r w:rsidR="00B87921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 xml:space="preserve"> бр.</w:t>
            </w:r>
          </w:p>
        </w:tc>
        <w:tc>
          <w:tcPr>
            <w:tcW w:w="1276" w:type="dxa"/>
          </w:tcPr>
          <w:p w14:paraId="55E2642F" w14:textId="120B3FFA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692A4F8A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701" w:type="dxa"/>
          </w:tcPr>
          <w:p w14:paraId="173A53A0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701" w:type="dxa"/>
          </w:tcPr>
          <w:p w14:paraId="33A6E995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842" w:type="dxa"/>
          </w:tcPr>
          <w:p w14:paraId="255BC568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559" w:type="dxa"/>
          </w:tcPr>
          <w:p w14:paraId="4CB0FD2C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3CED6B62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993" w:type="dxa"/>
          </w:tcPr>
          <w:p w14:paraId="7D750D60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992" w:type="dxa"/>
          </w:tcPr>
          <w:p w14:paraId="0E8F16B0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</w:tr>
      <w:tr w:rsidR="0098148C" w:rsidRPr="007F43EC" w14:paraId="131B1DCD" w14:textId="77777777" w:rsidTr="00157522">
        <w:tc>
          <w:tcPr>
            <w:tcW w:w="2977" w:type="dxa"/>
          </w:tcPr>
          <w:p w14:paraId="3F0D7452" w14:textId="529FBA56" w:rsidR="0098148C" w:rsidRPr="007F43EC" w:rsidRDefault="0098148C" w:rsidP="007F43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 xml:space="preserve">6. Вътрешно тяло за VRF система </w:t>
            </w:r>
            <w:r w:rsidR="005924CA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 xml:space="preserve">(или еквивалент) </w:t>
            </w: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>стенен монтаж</w:t>
            </w:r>
          </w:p>
        </w:tc>
        <w:tc>
          <w:tcPr>
            <w:tcW w:w="709" w:type="dxa"/>
          </w:tcPr>
          <w:p w14:paraId="50A9344F" w14:textId="6AFAE51C" w:rsidR="0098148C" w:rsidRPr="00CE60A3" w:rsidRDefault="001C00E1" w:rsidP="00CE60A3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3</w:t>
            </w:r>
            <w:r w:rsidR="00B87921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 xml:space="preserve"> бр.</w:t>
            </w:r>
          </w:p>
        </w:tc>
        <w:tc>
          <w:tcPr>
            <w:tcW w:w="1276" w:type="dxa"/>
          </w:tcPr>
          <w:p w14:paraId="02344349" w14:textId="67D0CF2F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2A0604AA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701" w:type="dxa"/>
          </w:tcPr>
          <w:p w14:paraId="43EDA9A1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701" w:type="dxa"/>
          </w:tcPr>
          <w:p w14:paraId="0F9154FE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842" w:type="dxa"/>
          </w:tcPr>
          <w:p w14:paraId="55763D09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559" w:type="dxa"/>
          </w:tcPr>
          <w:p w14:paraId="341054EB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71967C42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993" w:type="dxa"/>
          </w:tcPr>
          <w:p w14:paraId="20EAD4C2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992" w:type="dxa"/>
          </w:tcPr>
          <w:p w14:paraId="6BF0E200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</w:tr>
      <w:tr w:rsidR="0098148C" w:rsidRPr="007F43EC" w14:paraId="18F58155" w14:textId="77777777" w:rsidTr="00157522">
        <w:trPr>
          <w:trHeight w:val="506"/>
        </w:trPr>
        <w:tc>
          <w:tcPr>
            <w:tcW w:w="2977" w:type="dxa"/>
          </w:tcPr>
          <w:p w14:paraId="1253086F" w14:textId="58469DE2" w:rsidR="0098148C" w:rsidRPr="007F43EC" w:rsidRDefault="0098148C" w:rsidP="007F43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>7.Вътрешно тяло за VRF система</w:t>
            </w:r>
            <w:r w:rsidR="005924CA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 xml:space="preserve"> (или еквивалент)</w:t>
            </w: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 xml:space="preserve"> </w:t>
            </w: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lastRenderedPageBreak/>
              <w:t>стенен монтаж</w:t>
            </w:r>
          </w:p>
        </w:tc>
        <w:tc>
          <w:tcPr>
            <w:tcW w:w="709" w:type="dxa"/>
          </w:tcPr>
          <w:p w14:paraId="2D14DA2A" w14:textId="170111AF" w:rsidR="0098148C" w:rsidRPr="00CE60A3" w:rsidRDefault="001C00E1" w:rsidP="00CE60A3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bg-BG"/>
              </w:rPr>
              <w:lastRenderedPageBreak/>
              <w:t>2</w:t>
            </w:r>
            <w:r w:rsidR="00B87921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 xml:space="preserve"> бр.</w:t>
            </w:r>
          </w:p>
        </w:tc>
        <w:tc>
          <w:tcPr>
            <w:tcW w:w="1276" w:type="dxa"/>
          </w:tcPr>
          <w:p w14:paraId="16773E54" w14:textId="0648ACAB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779ED23C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701" w:type="dxa"/>
          </w:tcPr>
          <w:p w14:paraId="22F45111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701" w:type="dxa"/>
          </w:tcPr>
          <w:p w14:paraId="11D6CA07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842" w:type="dxa"/>
          </w:tcPr>
          <w:p w14:paraId="781121A4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559" w:type="dxa"/>
          </w:tcPr>
          <w:p w14:paraId="44448C23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276" w:type="dxa"/>
          </w:tcPr>
          <w:p w14:paraId="14C0E26D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993" w:type="dxa"/>
          </w:tcPr>
          <w:p w14:paraId="13434CD4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992" w:type="dxa"/>
          </w:tcPr>
          <w:p w14:paraId="17E7214F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</w:tr>
      <w:tr w:rsidR="0098148C" w:rsidRPr="007F43EC" w14:paraId="181EE3F3" w14:textId="77777777" w:rsidTr="00157522">
        <w:trPr>
          <w:trHeight w:val="541"/>
        </w:trPr>
        <w:tc>
          <w:tcPr>
            <w:tcW w:w="2977" w:type="dxa"/>
          </w:tcPr>
          <w:p w14:paraId="1D6F651C" w14:textId="77777777" w:rsidR="0098148C" w:rsidRPr="007F43EC" w:rsidRDefault="0098148C" w:rsidP="007F43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lastRenderedPageBreak/>
              <w:t>8. Сплит система  с вътрешно тяло за стенен монтаж</w:t>
            </w:r>
          </w:p>
        </w:tc>
        <w:tc>
          <w:tcPr>
            <w:tcW w:w="709" w:type="dxa"/>
          </w:tcPr>
          <w:p w14:paraId="355ED396" w14:textId="6AB9B055" w:rsidR="0098148C" w:rsidRPr="00CE60A3" w:rsidRDefault="001C00E1" w:rsidP="00CE60A3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2</w:t>
            </w:r>
            <w:r w:rsidR="00B87921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 xml:space="preserve"> бр.</w:t>
            </w:r>
          </w:p>
        </w:tc>
        <w:tc>
          <w:tcPr>
            <w:tcW w:w="1276" w:type="dxa"/>
          </w:tcPr>
          <w:p w14:paraId="5586A4BC" w14:textId="14024006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296A97AA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701" w:type="dxa"/>
          </w:tcPr>
          <w:p w14:paraId="794926A7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701" w:type="dxa"/>
          </w:tcPr>
          <w:p w14:paraId="065CC2F7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842" w:type="dxa"/>
          </w:tcPr>
          <w:p w14:paraId="2FB03F98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559" w:type="dxa"/>
          </w:tcPr>
          <w:p w14:paraId="17847719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276" w:type="dxa"/>
          </w:tcPr>
          <w:p w14:paraId="4FD9BB7E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993" w:type="dxa"/>
          </w:tcPr>
          <w:p w14:paraId="24BA54D1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992" w:type="dxa"/>
          </w:tcPr>
          <w:p w14:paraId="1B549D2F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</w:tr>
      <w:tr w:rsidR="0098148C" w:rsidRPr="007F43EC" w14:paraId="382FFE6E" w14:textId="77777777" w:rsidTr="00157522">
        <w:trPr>
          <w:trHeight w:val="549"/>
        </w:trPr>
        <w:tc>
          <w:tcPr>
            <w:tcW w:w="2977" w:type="dxa"/>
          </w:tcPr>
          <w:p w14:paraId="741BACE1" w14:textId="77777777" w:rsidR="0098148C" w:rsidRPr="007F43EC" w:rsidRDefault="0098148C" w:rsidP="007F43E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>9. Сплит система с вътрешно тяло за стенен монтаж</w:t>
            </w:r>
          </w:p>
        </w:tc>
        <w:tc>
          <w:tcPr>
            <w:tcW w:w="709" w:type="dxa"/>
          </w:tcPr>
          <w:p w14:paraId="0C0EF8A4" w14:textId="09366334" w:rsidR="0098148C" w:rsidRPr="00CE60A3" w:rsidRDefault="001C00E1" w:rsidP="00CE60A3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3</w:t>
            </w:r>
            <w:r w:rsidR="00B87921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 xml:space="preserve"> бр.</w:t>
            </w:r>
          </w:p>
        </w:tc>
        <w:tc>
          <w:tcPr>
            <w:tcW w:w="1276" w:type="dxa"/>
          </w:tcPr>
          <w:p w14:paraId="64C41824" w14:textId="11E7FE2E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51DF0634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701" w:type="dxa"/>
          </w:tcPr>
          <w:p w14:paraId="73FDCCA8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701" w:type="dxa"/>
          </w:tcPr>
          <w:p w14:paraId="6AA14C14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842" w:type="dxa"/>
          </w:tcPr>
          <w:p w14:paraId="48F08FA1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559" w:type="dxa"/>
          </w:tcPr>
          <w:p w14:paraId="4FC2F0B3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0498DB5F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993" w:type="dxa"/>
          </w:tcPr>
          <w:p w14:paraId="4F0B975D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992" w:type="dxa"/>
          </w:tcPr>
          <w:p w14:paraId="0ABAB7F6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</w:tr>
      <w:tr w:rsidR="0098148C" w:rsidRPr="007F43EC" w14:paraId="5B26BD35" w14:textId="77777777" w:rsidTr="00157522">
        <w:tc>
          <w:tcPr>
            <w:tcW w:w="2977" w:type="dxa"/>
          </w:tcPr>
          <w:p w14:paraId="2440A64B" w14:textId="3A201B70" w:rsidR="0098148C" w:rsidRPr="007F43EC" w:rsidRDefault="0098148C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</w:pP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>0</w:t>
            </w:r>
            <w:r w:rsidRPr="007F43EC">
              <w:rPr>
                <w:rFonts w:ascii="Times New Roman" w:eastAsia="Times New Roman" w:hAnsi="Times New Roman" w:cs="Times New Roman"/>
                <w:sz w:val="24"/>
                <w:szCs w:val="20"/>
                <w:lang w:eastAsia="bg-BG"/>
              </w:rPr>
              <w:t>. Сплит система с вътрешно тяло за подов монтаж</w:t>
            </w:r>
          </w:p>
        </w:tc>
        <w:tc>
          <w:tcPr>
            <w:tcW w:w="709" w:type="dxa"/>
          </w:tcPr>
          <w:p w14:paraId="0C7273F8" w14:textId="7CB4C14D" w:rsidR="0098148C" w:rsidRPr="00CE60A3" w:rsidRDefault="001C00E1" w:rsidP="00CE60A3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bg-BG"/>
              </w:rPr>
              <w:t>2</w:t>
            </w:r>
            <w:r w:rsidR="00B87921">
              <w:rPr>
                <w:rFonts w:ascii="Times New Roman" w:eastAsia="Times New Roman" w:hAnsi="Times New Roman" w:cs="Times New Roman"/>
                <w:szCs w:val="20"/>
                <w:lang w:eastAsia="bg-BG"/>
              </w:rPr>
              <w:t xml:space="preserve"> бр.</w:t>
            </w:r>
          </w:p>
        </w:tc>
        <w:tc>
          <w:tcPr>
            <w:tcW w:w="1276" w:type="dxa"/>
          </w:tcPr>
          <w:p w14:paraId="5F38470A" w14:textId="35655B75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276" w:type="dxa"/>
          </w:tcPr>
          <w:p w14:paraId="0D0A2287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val="en-US" w:eastAsia="bg-BG"/>
              </w:rPr>
            </w:pPr>
          </w:p>
        </w:tc>
        <w:tc>
          <w:tcPr>
            <w:tcW w:w="1701" w:type="dxa"/>
          </w:tcPr>
          <w:p w14:paraId="58DB4AFD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701" w:type="dxa"/>
          </w:tcPr>
          <w:p w14:paraId="6FD8C3B8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842" w:type="dxa"/>
          </w:tcPr>
          <w:p w14:paraId="69D954B0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559" w:type="dxa"/>
          </w:tcPr>
          <w:p w14:paraId="5192E50A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1276" w:type="dxa"/>
          </w:tcPr>
          <w:p w14:paraId="0B698934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993" w:type="dxa"/>
          </w:tcPr>
          <w:p w14:paraId="118792BD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  <w:tc>
          <w:tcPr>
            <w:tcW w:w="992" w:type="dxa"/>
          </w:tcPr>
          <w:p w14:paraId="19152485" w14:textId="77777777" w:rsidR="0098148C" w:rsidRPr="007F43EC" w:rsidRDefault="0098148C" w:rsidP="007F43EC">
            <w:pPr>
              <w:tabs>
                <w:tab w:val="num" w:pos="1134"/>
                <w:tab w:val="right" w:pos="9923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Cs w:val="20"/>
                <w:lang w:eastAsia="bg-BG"/>
              </w:rPr>
            </w:pPr>
          </w:p>
        </w:tc>
      </w:tr>
    </w:tbl>
    <w:p w14:paraId="2F0E8A04" w14:textId="62200A9C" w:rsidR="00F44C7F" w:rsidRPr="007613A5" w:rsidRDefault="007613A5" w:rsidP="00AB33E6">
      <w:pPr>
        <w:tabs>
          <w:tab w:val="left" w:pos="0"/>
          <w:tab w:val="left" w:pos="1134"/>
        </w:tabs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*Забележка: </w:t>
      </w:r>
      <w:r w:rsidRPr="007613A5">
        <w:rPr>
          <w:rFonts w:ascii="Times New Roman" w:eastAsia="Times New Roman" w:hAnsi="Times New Roman" w:cs="Times New Roman"/>
          <w:i/>
          <w:sz w:val="24"/>
          <w:szCs w:val="24"/>
        </w:rPr>
        <w:t>при посочване на еквивалент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i/>
          <w:sz w:val="24"/>
          <w:szCs w:val="24"/>
          <w:lang w:val="en-US"/>
        </w:rPr>
        <w:t xml:space="preserve">VRF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система</w:t>
      </w:r>
      <w:r w:rsidRPr="007613A5">
        <w:rPr>
          <w:rFonts w:ascii="Times New Roman" w:eastAsia="Times New Roman" w:hAnsi="Times New Roman" w:cs="Times New Roman"/>
          <w:i/>
          <w:sz w:val="24"/>
          <w:szCs w:val="24"/>
        </w:rPr>
        <w:t xml:space="preserve"> участникът следва да представи доказателства за еквивалентност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та</w:t>
      </w:r>
      <w:r w:rsidRPr="007613A5">
        <w:rPr>
          <w:rFonts w:ascii="Times New Roman" w:eastAsia="Times New Roman" w:hAnsi="Times New Roman" w:cs="Times New Roman"/>
          <w:i/>
          <w:sz w:val="24"/>
          <w:szCs w:val="24"/>
        </w:rPr>
        <w:t xml:space="preserve"> в съответствие с чл. 50 от ЗОП</w:t>
      </w:r>
    </w:p>
    <w:p w14:paraId="67069AA4" w14:textId="3C6C3108" w:rsidR="00862879" w:rsidRDefault="00862879" w:rsidP="00B7434E">
      <w:pPr>
        <w:pStyle w:val="a"/>
        <w:tabs>
          <w:tab w:val="left" w:pos="0"/>
          <w:tab w:val="left" w:pos="540"/>
        </w:tabs>
        <w:ind w:firstLine="709"/>
        <w:rPr>
          <w:szCs w:val="24"/>
        </w:rPr>
      </w:pPr>
      <w:r>
        <w:rPr>
          <w:szCs w:val="24"/>
        </w:rPr>
        <w:t xml:space="preserve">8. При монтажа на климатичната техника ще доставим и използваме материали за монтаж на климатичната техника, съответстващи на поставените </w:t>
      </w:r>
      <w:r w:rsidR="00DB605F">
        <w:rPr>
          <w:szCs w:val="24"/>
        </w:rPr>
        <w:t xml:space="preserve">минимални </w:t>
      </w:r>
      <w:r>
        <w:rPr>
          <w:szCs w:val="24"/>
        </w:rPr>
        <w:t>изисквания</w:t>
      </w:r>
      <w:r w:rsidR="00AB710C">
        <w:rPr>
          <w:szCs w:val="24"/>
        </w:rPr>
        <w:t xml:space="preserve"> за качество и обем</w:t>
      </w:r>
      <w:r>
        <w:rPr>
          <w:szCs w:val="24"/>
        </w:rPr>
        <w:t xml:space="preserve"> в техническата спецификация – Приложение № 1.</w:t>
      </w:r>
      <w:r w:rsidR="00DB605F">
        <w:rPr>
          <w:szCs w:val="24"/>
        </w:rPr>
        <w:t xml:space="preserve"> </w:t>
      </w:r>
    </w:p>
    <w:p w14:paraId="61C4DC93" w14:textId="5043054D" w:rsidR="00AB710C" w:rsidRDefault="00862879" w:rsidP="00AB33E6">
      <w:pPr>
        <w:pStyle w:val="ListParagraph"/>
        <w:shd w:val="clear" w:color="auto" w:fill="FFFFFF"/>
        <w:tabs>
          <w:tab w:val="left" w:pos="851"/>
        </w:tabs>
        <w:spacing w:line="360" w:lineRule="auto"/>
        <w:ind w:left="0" w:firstLine="709"/>
        <w:jc w:val="both"/>
        <w:rPr>
          <w:sz w:val="24"/>
          <w:szCs w:val="24"/>
        </w:rPr>
      </w:pPr>
      <w:r>
        <w:rPr>
          <w:rFonts w:eastAsia="Times New Roman"/>
          <w:sz w:val="24"/>
          <w:szCs w:val="24"/>
        </w:rPr>
        <w:t>9</w:t>
      </w:r>
      <w:r w:rsidR="001164F2" w:rsidRPr="009879C1">
        <w:rPr>
          <w:rFonts w:eastAsia="Times New Roman"/>
          <w:sz w:val="24"/>
          <w:szCs w:val="24"/>
        </w:rPr>
        <w:t xml:space="preserve">. </w:t>
      </w:r>
      <w:r w:rsidR="00241E7B" w:rsidRPr="00CB709D">
        <w:rPr>
          <w:sz w:val="24"/>
          <w:szCs w:val="24"/>
        </w:rPr>
        <w:t>Задължаваме се да уведомим незабавно възложителя при възникване на пречки от стопански, административен или друг характер, които могат да забавят или да направят невъзможно изпълнението на поръчката.</w:t>
      </w:r>
    </w:p>
    <w:p w14:paraId="33234664" w14:textId="65B3CC32" w:rsidR="00F612CE" w:rsidRPr="00F612CE" w:rsidRDefault="00AB710C" w:rsidP="00AB33E6">
      <w:pPr>
        <w:pStyle w:val="ListParagraph"/>
        <w:shd w:val="clear" w:color="auto" w:fill="FFFFFF"/>
        <w:tabs>
          <w:tab w:val="left" w:pos="851"/>
        </w:tabs>
        <w:spacing w:line="360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10. Задължаваме се </w:t>
      </w:r>
      <w:r w:rsidR="00F612CE" w:rsidRPr="00F612CE">
        <w:rPr>
          <w:sz w:val="24"/>
          <w:szCs w:val="24"/>
        </w:rPr>
        <w:t>за своя сметка да осигурим изискванията на Закона за здравословни и безопасни условия на труд (ЗЗБУТ) и Наредба № 2 от 22.03.2004 г. за минималните изисквания за здравословни и безопасни условия на труд при извършване на строителни и монтажни дейности.</w:t>
      </w:r>
    </w:p>
    <w:p w14:paraId="48AB49A5" w14:textId="05AE8811" w:rsidR="00D05D7A" w:rsidRPr="00AB33E6" w:rsidRDefault="00AB710C" w:rsidP="00AB33E6">
      <w:pPr>
        <w:pStyle w:val="ListParagraph"/>
        <w:shd w:val="clear" w:color="auto" w:fill="FFFFFF"/>
        <w:tabs>
          <w:tab w:val="left" w:pos="709"/>
        </w:tabs>
        <w:spacing w:line="360" w:lineRule="auto"/>
        <w:ind w:left="0"/>
        <w:jc w:val="both"/>
        <w:rPr>
          <w:sz w:val="24"/>
          <w:szCs w:val="24"/>
        </w:rPr>
      </w:pPr>
      <w:r>
        <w:rPr>
          <w:rFonts w:eastAsia="Calibri"/>
          <w:i/>
          <w:sz w:val="24"/>
          <w:szCs w:val="24"/>
        </w:rPr>
        <w:tab/>
      </w:r>
      <w:r w:rsidRPr="00AB33E6">
        <w:rPr>
          <w:rFonts w:eastAsia="Calibri"/>
          <w:sz w:val="24"/>
          <w:szCs w:val="24"/>
        </w:rPr>
        <w:t xml:space="preserve">11. </w:t>
      </w:r>
      <w:r w:rsidR="00E76EA9" w:rsidRPr="00AB33E6">
        <w:rPr>
          <w:rFonts w:eastAsia="Times New Roman"/>
          <w:sz w:val="24"/>
          <w:szCs w:val="24"/>
        </w:rPr>
        <w:t xml:space="preserve">В настоящата обществена поръчка участваме като производител на </w:t>
      </w:r>
      <w:r w:rsidR="00862879" w:rsidRPr="00AB33E6">
        <w:rPr>
          <w:rFonts w:eastAsia="Times New Roman"/>
          <w:sz w:val="24"/>
          <w:szCs w:val="24"/>
        </w:rPr>
        <w:t>климатичната техника/</w:t>
      </w:r>
      <w:r w:rsidR="00DB605F">
        <w:rPr>
          <w:rFonts w:eastAsia="Times New Roman"/>
          <w:sz w:val="24"/>
          <w:szCs w:val="24"/>
        </w:rPr>
        <w:t>официален</w:t>
      </w:r>
      <w:r w:rsidR="00DB605F" w:rsidRPr="00AB33E6">
        <w:rPr>
          <w:rFonts w:eastAsia="Times New Roman"/>
          <w:sz w:val="24"/>
          <w:szCs w:val="24"/>
        </w:rPr>
        <w:t xml:space="preserve"> </w:t>
      </w:r>
      <w:r w:rsidR="00E76EA9" w:rsidRPr="00AB33E6">
        <w:rPr>
          <w:rFonts w:eastAsia="Times New Roman"/>
          <w:sz w:val="24"/>
          <w:szCs w:val="24"/>
        </w:rPr>
        <w:t xml:space="preserve">представител на </w:t>
      </w:r>
      <w:r w:rsidR="00E76EA9" w:rsidRPr="00AB33E6">
        <w:rPr>
          <w:sz w:val="24"/>
          <w:szCs w:val="24"/>
        </w:rPr>
        <w:t xml:space="preserve">производителя </w:t>
      </w:r>
      <w:r w:rsidR="00E76EA9" w:rsidRPr="00CE60A3">
        <w:rPr>
          <w:i/>
          <w:sz w:val="24"/>
          <w:szCs w:val="24"/>
        </w:rPr>
        <w:t>(вярното се подчертава).</w:t>
      </w:r>
    </w:p>
    <w:p w14:paraId="45836FFC" w14:textId="66CDAEBB" w:rsidR="001A4AE2" w:rsidRPr="00AB33E6" w:rsidRDefault="00D05D7A" w:rsidP="00AB33E6">
      <w:pPr>
        <w:pStyle w:val="ListParagraph"/>
        <w:shd w:val="clear" w:color="auto" w:fill="FFFFFF"/>
        <w:tabs>
          <w:tab w:val="left" w:pos="709"/>
        </w:tabs>
        <w:spacing w:line="360" w:lineRule="auto"/>
        <w:ind w:left="0"/>
        <w:jc w:val="both"/>
        <w:rPr>
          <w:sz w:val="24"/>
          <w:szCs w:val="24"/>
        </w:rPr>
      </w:pPr>
      <w:r w:rsidRPr="00AB33E6">
        <w:rPr>
          <w:sz w:val="24"/>
          <w:szCs w:val="24"/>
        </w:rPr>
        <w:tab/>
        <w:t>1</w:t>
      </w:r>
      <w:r w:rsidR="001C00E1">
        <w:rPr>
          <w:sz w:val="24"/>
          <w:szCs w:val="24"/>
        </w:rPr>
        <w:t>1</w:t>
      </w:r>
      <w:r w:rsidRPr="00AB33E6">
        <w:rPr>
          <w:sz w:val="24"/>
          <w:szCs w:val="24"/>
        </w:rPr>
        <w:t>.</w:t>
      </w:r>
      <w:r w:rsidR="001C00E1">
        <w:rPr>
          <w:sz w:val="24"/>
          <w:szCs w:val="24"/>
        </w:rPr>
        <w:t>1.</w:t>
      </w:r>
      <w:r w:rsidRPr="00AB33E6">
        <w:rPr>
          <w:sz w:val="24"/>
          <w:szCs w:val="24"/>
        </w:rPr>
        <w:t xml:space="preserve"> </w:t>
      </w:r>
      <w:r w:rsidR="0035725A" w:rsidRPr="00AB33E6">
        <w:rPr>
          <w:sz w:val="24"/>
          <w:szCs w:val="24"/>
        </w:rPr>
        <w:t xml:space="preserve">Представяме документ (писмо, </w:t>
      </w:r>
      <w:r w:rsidR="00E76EA9" w:rsidRPr="00AB33E6">
        <w:rPr>
          <w:sz w:val="24"/>
          <w:szCs w:val="24"/>
        </w:rPr>
        <w:t>договор, споразумение</w:t>
      </w:r>
      <w:r w:rsidR="0035725A" w:rsidRPr="00AB33E6">
        <w:rPr>
          <w:sz w:val="24"/>
          <w:szCs w:val="24"/>
        </w:rPr>
        <w:t xml:space="preserve"> или </w:t>
      </w:r>
      <w:r w:rsidR="008C05E2" w:rsidRPr="00AB33E6">
        <w:rPr>
          <w:sz w:val="24"/>
          <w:szCs w:val="24"/>
        </w:rPr>
        <w:t>еквивалент</w:t>
      </w:r>
      <w:r w:rsidR="003934B6" w:rsidRPr="00AB33E6">
        <w:rPr>
          <w:sz w:val="24"/>
          <w:szCs w:val="24"/>
        </w:rPr>
        <w:t>ен документ</w:t>
      </w:r>
      <w:r w:rsidR="0035725A" w:rsidRPr="00AB33E6">
        <w:rPr>
          <w:sz w:val="24"/>
          <w:szCs w:val="24"/>
        </w:rPr>
        <w:t xml:space="preserve">) с актуална дата, издаден от ……………………… на </w:t>
      </w:r>
      <w:r w:rsidR="00862879" w:rsidRPr="00AB33E6">
        <w:rPr>
          <w:sz w:val="24"/>
          <w:szCs w:val="24"/>
        </w:rPr>
        <w:t>климатичната техника</w:t>
      </w:r>
      <w:r w:rsidR="0035725A" w:rsidRPr="00AB33E6">
        <w:rPr>
          <w:sz w:val="24"/>
          <w:szCs w:val="24"/>
        </w:rPr>
        <w:t xml:space="preserve">, от който е видно, че сме упълномощени </w:t>
      </w:r>
      <w:r w:rsidRPr="00D05D7A">
        <w:rPr>
          <w:sz w:val="24"/>
          <w:szCs w:val="24"/>
        </w:rPr>
        <w:t>да предлага</w:t>
      </w:r>
      <w:r>
        <w:rPr>
          <w:sz w:val="24"/>
          <w:szCs w:val="24"/>
        </w:rPr>
        <w:t>ме</w:t>
      </w:r>
      <w:r w:rsidRPr="00D05D7A">
        <w:rPr>
          <w:sz w:val="24"/>
          <w:szCs w:val="24"/>
        </w:rPr>
        <w:t xml:space="preserve"> климатична техника на клиенти, да извършва</w:t>
      </w:r>
      <w:r>
        <w:rPr>
          <w:sz w:val="24"/>
          <w:szCs w:val="24"/>
        </w:rPr>
        <w:t>ме</w:t>
      </w:r>
      <w:r w:rsidRPr="00D05D7A">
        <w:rPr>
          <w:sz w:val="24"/>
          <w:szCs w:val="24"/>
        </w:rPr>
        <w:t xml:space="preserve"> монтаж и сервизна дейност</w:t>
      </w:r>
      <w:r w:rsidRPr="00AB33E6">
        <w:rPr>
          <w:sz w:val="24"/>
          <w:szCs w:val="24"/>
        </w:rPr>
        <w:t xml:space="preserve"> на територията на Р България</w:t>
      </w:r>
      <w:r w:rsidR="001A4AE2" w:rsidRPr="00AB33E6">
        <w:rPr>
          <w:sz w:val="24"/>
          <w:szCs w:val="24"/>
        </w:rPr>
        <w:t>.</w:t>
      </w:r>
    </w:p>
    <w:p w14:paraId="118CF231" w14:textId="60A55E5D" w:rsidR="006F0EFE" w:rsidRPr="00AB33E6" w:rsidRDefault="006F0EFE" w:rsidP="001A4AE2">
      <w:pPr>
        <w:widowControl w:val="0"/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ВАЖНО: В случай, че участникът не е производител </w:t>
      </w:r>
      <w:r w:rsidR="00D05D7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на климатичната техника</w:t>
      </w:r>
      <w:r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, то в оферта</w:t>
      </w:r>
      <w:r w:rsidR="007D5DA6"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та</w:t>
      </w:r>
      <w:r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си представя актуален документ (писмо, договор, споразумение или друг</w:t>
      </w:r>
      <w:r w:rsidR="00DB605F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3934B6"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еквивалентен документ</w:t>
      </w:r>
      <w:r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), който да доказва, че същия</w:t>
      </w:r>
      <w:r w:rsidR="00B32EB0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т</w:t>
      </w:r>
      <w:r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е оторизиран от страна на производителя</w:t>
      </w:r>
      <w:r w:rsidR="00236AAD"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и/или </w:t>
      </w:r>
      <w:r w:rsidR="00236AAD"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lastRenderedPageBreak/>
        <w:t>официалния представител на производителя*</w:t>
      </w:r>
      <w:r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на </w:t>
      </w:r>
      <w:r w:rsidR="00D05D7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климатичната техника</w:t>
      </w:r>
      <w:r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D05D7A" w:rsidRPr="00D05D7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да предлага климатична техника на клиенти, да извършва монтаж и сервизна дейност на територията на Р България</w:t>
      </w:r>
      <w:r w:rsidR="00B32EB0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</w:t>
      </w:r>
    </w:p>
    <w:p w14:paraId="3A8D9CB4" w14:textId="1BAF4657" w:rsidR="00236AAD" w:rsidRPr="00AB33E6" w:rsidRDefault="00236AAD" w:rsidP="00236AAD">
      <w:pPr>
        <w:widowControl w:val="0"/>
        <w:shd w:val="clear" w:color="auto" w:fill="FFFFFF"/>
        <w:tabs>
          <w:tab w:val="left" w:pos="709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bg-BG"/>
        </w:rPr>
      </w:pPr>
      <w:r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*В случа</w:t>
      </w:r>
      <w:r w:rsidR="002438F1"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й</w:t>
      </w:r>
      <w:r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на представяне от участника на оторизационно писмо от официален представител на производителя в офертата се прилага и оторизационно писмо, издадено от производителя, с което се упълномощава официалния представител на производителя на </w:t>
      </w:r>
      <w:r w:rsidR="00D05D7A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климатичната техника</w:t>
      </w:r>
      <w:r w:rsidRPr="00AB33E6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>.</w:t>
      </w:r>
      <w:r w:rsidR="00FF23C7">
        <w:rPr>
          <w:rFonts w:ascii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</w:p>
    <w:p w14:paraId="5DF284A3" w14:textId="77777777" w:rsidR="00C61C84" w:rsidRPr="0047384F" w:rsidRDefault="00C61C84" w:rsidP="00E14548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3BD758E0" w14:textId="54E01930" w:rsidR="00C61C84" w:rsidRDefault="003D261C" w:rsidP="00427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Като неразделна част от настоящо</w:t>
      </w:r>
      <w:r w:rsidR="00C61C84" w:rsidRPr="004738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то предложение прилагаме всички изискани от възложителя документи, подписани и подпечатани.</w:t>
      </w:r>
    </w:p>
    <w:p w14:paraId="5346AEE6" w14:textId="77777777" w:rsidR="004D0AEA" w:rsidRPr="0047384F" w:rsidRDefault="004D0AEA" w:rsidP="00427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14:paraId="1CB30394" w14:textId="38E9EC5C" w:rsidR="00C61C84" w:rsidRPr="0047384F" w:rsidRDefault="00C61C84" w:rsidP="00427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7384F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bg-BG"/>
        </w:rPr>
        <w:t>Забележка:</w:t>
      </w:r>
      <w:r w:rsidRPr="0047384F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 xml:space="preserve"> </w:t>
      </w:r>
      <w:r w:rsidRPr="00201548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bg-BG"/>
        </w:rPr>
        <w:t>Настоящото техническо предложение се попълва и подписва от представляващия участника по регистрация или от упълномощено от него лице.</w:t>
      </w:r>
      <w:r w:rsidRPr="004738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</w:t>
      </w:r>
    </w:p>
    <w:p w14:paraId="1A9CFC24" w14:textId="2FB58C93" w:rsidR="00455B91" w:rsidRPr="0047384F" w:rsidRDefault="00455B91" w:rsidP="00427B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</w:pPr>
      <w:r w:rsidRPr="004738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Ако Техническото предложение на участника не съответства напълно на изискванията, посочени в Техническата спецификация на Възложителя</w:t>
      </w:r>
      <w:r w:rsidR="0067233A" w:rsidRPr="004738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(Приложение №</w:t>
      </w:r>
      <w:r w:rsidR="008645CA" w:rsidRPr="004738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 </w:t>
      </w:r>
      <w:r w:rsidR="00237B5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bg-BG"/>
        </w:rPr>
        <w:t>1</w:t>
      </w:r>
      <w:r w:rsidR="0067233A" w:rsidRPr="004738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>)</w:t>
      </w:r>
      <w:r w:rsidRPr="0047384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/>
        </w:rPr>
        <w:t xml:space="preserve"> или липсва предложение, участникът се отстранява от участие в процедурата.</w:t>
      </w:r>
    </w:p>
    <w:p w14:paraId="1381AD79" w14:textId="77777777" w:rsidR="00C61C84" w:rsidRPr="0047384F" w:rsidRDefault="00C61C84" w:rsidP="00427B94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after="0" w:line="360" w:lineRule="auto"/>
        <w:jc w:val="both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bg-BG"/>
        </w:rPr>
      </w:pPr>
    </w:p>
    <w:p w14:paraId="70E8BDDE" w14:textId="2C2C4B1F" w:rsidR="00C61C84" w:rsidRPr="0047384F" w:rsidRDefault="00C61C84" w:rsidP="00427B94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after="0" w:line="360" w:lineRule="auto"/>
        <w:jc w:val="both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bg-BG"/>
        </w:rPr>
      </w:pPr>
      <w:r w:rsidRPr="0047384F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bg-BG"/>
        </w:rPr>
        <w:t>дата: .... .... 201</w:t>
      </w:r>
      <w:r w:rsidR="00237B5F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val="en-US" w:eastAsia="bg-BG"/>
        </w:rPr>
        <w:t>9</w:t>
      </w:r>
      <w:r w:rsidRPr="0047384F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bg-BG"/>
        </w:rPr>
        <w:t xml:space="preserve"> </w:t>
      </w:r>
      <w:r w:rsidRPr="004738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г</w:t>
      </w:r>
      <w:r w:rsidRPr="0047384F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bg-BG"/>
        </w:rPr>
        <w:t xml:space="preserve">.                                       ПОДПИС </w:t>
      </w:r>
      <w:r w:rsidRPr="004738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и</w:t>
      </w:r>
      <w:r w:rsidRPr="0047384F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bg-BG"/>
        </w:rPr>
        <w:t xml:space="preserve"> ПЕЧАТ: ...................................</w:t>
      </w:r>
    </w:p>
    <w:p w14:paraId="2BC8CF5B" w14:textId="77777777" w:rsidR="00C61C84" w:rsidRPr="0047384F" w:rsidRDefault="00C61C84" w:rsidP="00427B94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after="0" w:line="360" w:lineRule="auto"/>
        <w:jc w:val="both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bg-BG"/>
        </w:rPr>
      </w:pPr>
      <w:r w:rsidRPr="0047384F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bg-BG"/>
        </w:rPr>
        <w:t xml:space="preserve">                                                                           .........................................................................</w:t>
      </w:r>
    </w:p>
    <w:p w14:paraId="51C7AA81" w14:textId="77777777" w:rsidR="00C61C84" w:rsidRPr="0047384F" w:rsidRDefault="00C61C84" w:rsidP="00427B94">
      <w:pPr>
        <w:shd w:val="clear" w:color="auto" w:fill="FFFFFF"/>
        <w:tabs>
          <w:tab w:val="left" w:pos="4133"/>
          <w:tab w:val="left" w:leader="underscore" w:pos="8678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4738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                                                                                                (име и фамилия)</w:t>
      </w:r>
    </w:p>
    <w:p w14:paraId="73E4E589" w14:textId="77777777" w:rsidR="00C61C84" w:rsidRPr="0047384F" w:rsidRDefault="00C61C84" w:rsidP="00427B94">
      <w:pPr>
        <w:shd w:val="clear" w:color="auto" w:fill="FFFFFF"/>
        <w:tabs>
          <w:tab w:val="left" w:leader="underscore" w:pos="2170"/>
          <w:tab w:val="left" w:pos="4133"/>
          <w:tab w:val="left" w:leader="underscore" w:pos="8678"/>
        </w:tabs>
        <w:spacing w:after="0" w:line="360" w:lineRule="auto"/>
        <w:jc w:val="both"/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bg-BG"/>
        </w:rPr>
      </w:pPr>
      <w:r w:rsidRPr="0047384F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bg-BG"/>
        </w:rPr>
        <w:t xml:space="preserve">                                                                           .........................................................................</w:t>
      </w:r>
    </w:p>
    <w:p w14:paraId="2F46AE55" w14:textId="77777777" w:rsidR="00C61C84" w:rsidRPr="0047384F" w:rsidRDefault="00C61C84" w:rsidP="00427B94">
      <w:pPr>
        <w:shd w:val="clear" w:color="auto" w:fill="FFFFFF"/>
        <w:tabs>
          <w:tab w:val="left" w:pos="0"/>
          <w:tab w:val="left" w:pos="108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384F">
        <w:rPr>
          <w:rFonts w:ascii="Times New Roman" w:eastAsia="Times New Roman" w:hAnsi="Times New Roman" w:cs="Times New Roman"/>
          <w:caps/>
          <w:color w:val="000000"/>
          <w:sz w:val="24"/>
          <w:szCs w:val="24"/>
          <w:lang w:eastAsia="bg-BG"/>
        </w:rPr>
        <w:t xml:space="preserve">                                                                  </w:t>
      </w:r>
      <w:r w:rsidRPr="0047384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(длъжност на представляващия участника)</w:t>
      </w:r>
    </w:p>
    <w:sectPr w:rsidR="00C61C84" w:rsidRPr="0047384F" w:rsidSect="00A6743B">
      <w:headerReference w:type="default" r:id="rId9"/>
      <w:footerReference w:type="default" r:id="rId10"/>
      <w:pgSz w:w="16838" w:h="11906" w:orient="landscape"/>
      <w:pgMar w:top="1021" w:right="964" w:bottom="1021" w:left="964" w:header="709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E9207E4" w14:textId="77777777" w:rsidR="003D0703" w:rsidRDefault="003D0703" w:rsidP="001C559F">
      <w:pPr>
        <w:spacing w:after="0" w:line="240" w:lineRule="auto"/>
      </w:pPr>
      <w:r>
        <w:separator/>
      </w:r>
    </w:p>
  </w:endnote>
  <w:endnote w:type="continuationSeparator" w:id="0">
    <w:p w14:paraId="6A8C33FF" w14:textId="77777777" w:rsidR="003D0703" w:rsidRDefault="003D0703" w:rsidP="001C5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82222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31E8001" w14:textId="71A25AB1" w:rsidR="00645195" w:rsidRDefault="0064519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3C1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58A0CEE" w14:textId="77777777" w:rsidR="00645195" w:rsidRDefault="0064519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A0C8D6" w14:textId="77777777" w:rsidR="003D0703" w:rsidRDefault="003D0703" w:rsidP="001C559F">
      <w:pPr>
        <w:spacing w:after="0" w:line="240" w:lineRule="auto"/>
      </w:pPr>
      <w:r>
        <w:separator/>
      </w:r>
    </w:p>
  </w:footnote>
  <w:footnote w:type="continuationSeparator" w:id="0">
    <w:p w14:paraId="17B4C9E7" w14:textId="77777777" w:rsidR="003D0703" w:rsidRDefault="003D0703" w:rsidP="001C5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B8AC34" w14:textId="62DEB3CC" w:rsidR="001C559F" w:rsidRDefault="001C559F" w:rsidP="001C559F">
    <w:pPr>
      <w:pStyle w:val="Header"/>
      <w:jc w:val="right"/>
    </w:pPr>
    <w:r>
      <w:rPr>
        <w:rFonts w:ascii="Times New Roman" w:hAnsi="Times New Roman"/>
      </w:rPr>
      <w:t>Приложение № 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F579C"/>
    <w:multiLevelType w:val="hybridMultilevel"/>
    <w:tmpl w:val="06EAA580"/>
    <w:lvl w:ilvl="0" w:tplc="BC6C2CD6">
      <w:start w:val="1"/>
      <w:numFmt w:val="decimal"/>
      <w:lvlText w:val="%1."/>
      <w:lvlJc w:val="left"/>
      <w:pPr>
        <w:ind w:left="1352" w:hanging="360"/>
      </w:pPr>
      <w:rPr>
        <w:b w:val="0"/>
      </w:rPr>
    </w:lvl>
    <w:lvl w:ilvl="1" w:tplc="04020019">
      <w:start w:val="1"/>
      <w:numFmt w:val="lowerLetter"/>
      <w:lvlText w:val="%2."/>
      <w:lvlJc w:val="left"/>
      <w:pPr>
        <w:ind w:left="1785" w:hanging="360"/>
      </w:pPr>
    </w:lvl>
    <w:lvl w:ilvl="2" w:tplc="0402001B">
      <w:start w:val="1"/>
      <w:numFmt w:val="lowerRoman"/>
      <w:lvlText w:val="%3."/>
      <w:lvlJc w:val="right"/>
      <w:pPr>
        <w:ind w:left="2505" w:hanging="180"/>
      </w:pPr>
    </w:lvl>
    <w:lvl w:ilvl="3" w:tplc="0402000F">
      <w:start w:val="1"/>
      <w:numFmt w:val="decimal"/>
      <w:lvlText w:val="%4."/>
      <w:lvlJc w:val="left"/>
      <w:pPr>
        <w:ind w:left="3225" w:hanging="360"/>
      </w:pPr>
    </w:lvl>
    <w:lvl w:ilvl="4" w:tplc="04020019">
      <w:start w:val="1"/>
      <w:numFmt w:val="lowerLetter"/>
      <w:lvlText w:val="%5."/>
      <w:lvlJc w:val="left"/>
      <w:pPr>
        <w:ind w:left="3945" w:hanging="360"/>
      </w:pPr>
    </w:lvl>
    <w:lvl w:ilvl="5" w:tplc="0402001B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>
      <w:start w:val="1"/>
      <w:numFmt w:val="lowerLetter"/>
      <w:lvlText w:val="%8."/>
      <w:lvlJc w:val="left"/>
      <w:pPr>
        <w:ind w:left="6105" w:hanging="360"/>
      </w:pPr>
    </w:lvl>
    <w:lvl w:ilvl="8" w:tplc="0402001B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49C2E34"/>
    <w:multiLevelType w:val="multilevel"/>
    <w:tmpl w:val="8014FC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34A609B6"/>
    <w:multiLevelType w:val="hybridMultilevel"/>
    <w:tmpl w:val="0ADE5766"/>
    <w:lvl w:ilvl="0" w:tplc="520ADA8C">
      <w:start w:val="1"/>
      <w:numFmt w:val="upperRoman"/>
      <w:lvlText w:val="%1."/>
      <w:lvlJc w:val="right"/>
      <w:pPr>
        <w:ind w:left="315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F05D36"/>
    <w:multiLevelType w:val="hybridMultilevel"/>
    <w:tmpl w:val="305242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9885E79"/>
    <w:multiLevelType w:val="hybridMultilevel"/>
    <w:tmpl w:val="367A7978"/>
    <w:lvl w:ilvl="0" w:tplc="54C4758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306" w:hanging="360"/>
      </w:pPr>
    </w:lvl>
    <w:lvl w:ilvl="2" w:tplc="0409001B" w:tentative="1">
      <w:start w:val="1"/>
      <w:numFmt w:val="lowerRoman"/>
      <w:lvlText w:val="%3."/>
      <w:lvlJc w:val="right"/>
      <w:pPr>
        <w:ind w:left="1026" w:hanging="180"/>
      </w:pPr>
    </w:lvl>
    <w:lvl w:ilvl="3" w:tplc="0409000F" w:tentative="1">
      <w:start w:val="1"/>
      <w:numFmt w:val="decimal"/>
      <w:lvlText w:val="%4."/>
      <w:lvlJc w:val="left"/>
      <w:pPr>
        <w:ind w:left="1746" w:hanging="360"/>
      </w:pPr>
    </w:lvl>
    <w:lvl w:ilvl="4" w:tplc="04090019" w:tentative="1">
      <w:start w:val="1"/>
      <w:numFmt w:val="lowerLetter"/>
      <w:lvlText w:val="%5."/>
      <w:lvlJc w:val="left"/>
      <w:pPr>
        <w:ind w:left="2466" w:hanging="360"/>
      </w:pPr>
    </w:lvl>
    <w:lvl w:ilvl="5" w:tplc="0409001B" w:tentative="1">
      <w:start w:val="1"/>
      <w:numFmt w:val="lowerRoman"/>
      <w:lvlText w:val="%6."/>
      <w:lvlJc w:val="right"/>
      <w:pPr>
        <w:ind w:left="3186" w:hanging="180"/>
      </w:pPr>
    </w:lvl>
    <w:lvl w:ilvl="6" w:tplc="0409000F" w:tentative="1">
      <w:start w:val="1"/>
      <w:numFmt w:val="decimal"/>
      <w:lvlText w:val="%7."/>
      <w:lvlJc w:val="left"/>
      <w:pPr>
        <w:ind w:left="3906" w:hanging="360"/>
      </w:pPr>
    </w:lvl>
    <w:lvl w:ilvl="7" w:tplc="04090019" w:tentative="1">
      <w:start w:val="1"/>
      <w:numFmt w:val="lowerLetter"/>
      <w:lvlText w:val="%8."/>
      <w:lvlJc w:val="left"/>
      <w:pPr>
        <w:ind w:left="4626" w:hanging="360"/>
      </w:pPr>
    </w:lvl>
    <w:lvl w:ilvl="8" w:tplc="040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5">
    <w:nsid w:val="3F5A2CE5"/>
    <w:multiLevelType w:val="hybridMultilevel"/>
    <w:tmpl w:val="A5FC590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4DB2E62"/>
    <w:multiLevelType w:val="multilevel"/>
    <w:tmpl w:val="6D2A849E"/>
    <w:lvl w:ilvl="0">
      <w:start w:val="1"/>
      <w:numFmt w:val="upperRoman"/>
      <w:lvlText w:val="%1."/>
      <w:lvlJc w:val="left"/>
      <w:pPr>
        <w:ind w:left="1429" w:hanging="720"/>
      </w:pPr>
      <w:rPr>
        <w:b/>
      </w:r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7">
    <w:nsid w:val="5A25738B"/>
    <w:multiLevelType w:val="hybridMultilevel"/>
    <w:tmpl w:val="0ADE5766"/>
    <w:lvl w:ilvl="0" w:tplc="520ADA8C">
      <w:start w:val="1"/>
      <w:numFmt w:val="upperRoman"/>
      <w:lvlText w:val="%1."/>
      <w:lvlJc w:val="right"/>
      <w:pPr>
        <w:ind w:left="315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5E2577E1"/>
    <w:multiLevelType w:val="hybridMultilevel"/>
    <w:tmpl w:val="0ADE5766"/>
    <w:lvl w:ilvl="0" w:tplc="520ADA8C">
      <w:start w:val="1"/>
      <w:numFmt w:val="upperRoman"/>
      <w:lvlText w:val="%1."/>
      <w:lvlJc w:val="right"/>
      <w:pPr>
        <w:ind w:left="315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E0E61B4"/>
    <w:multiLevelType w:val="hybridMultilevel"/>
    <w:tmpl w:val="12A81EE8"/>
    <w:lvl w:ilvl="0" w:tplc="0402000F">
      <w:start w:val="1"/>
      <w:numFmt w:val="decimal"/>
      <w:lvlText w:val="%1.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F0737DC"/>
    <w:multiLevelType w:val="hybridMultilevel"/>
    <w:tmpl w:val="F98884B2"/>
    <w:lvl w:ilvl="0" w:tplc="0402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1">
    <w:nsid w:val="7CC31AC8"/>
    <w:multiLevelType w:val="hybridMultilevel"/>
    <w:tmpl w:val="41B41C02"/>
    <w:lvl w:ilvl="0" w:tplc="CC903EC6">
      <w:start w:val="2"/>
      <w:numFmt w:val="upperRoman"/>
      <w:lvlText w:val="%1."/>
      <w:lvlJc w:val="left"/>
      <w:pPr>
        <w:tabs>
          <w:tab w:val="num" w:pos="-491"/>
        </w:tabs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5"/>
  </w:num>
  <w:num w:numId="5">
    <w:abstractNumId w:val="0"/>
  </w:num>
  <w:num w:numId="6">
    <w:abstractNumId w:val="7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1"/>
  </w:num>
  <w:num w:numId="11">
    <w:abstractNumId w:val="4"/>
  </w:num>
  <w:num w:numId="12">
    <w:abstractNumId w:val="3"/>
  </w:num>
  <w:num w:numId="13">
    <w:abstractNumId w:val="11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BB0"/>
    <w:rsid w:val="0001306D"/>
    <w:rsid w:val="000167EC"/>
    <w:rsid w:val="000650E3"/>
    <w:rsid w:val="0007216C"/>
    <w:rsid w:val="00077BC9"/>
    <w:rsid w:val="00080584"/>
    <w:rsid w:val="00086F10"/>
    <w:rsid w:val="00090722"/>
    <w:rsid w:val="00092051"/>
    <w:rsid w:val="000B29E9"/>
    <w:rsid w:val="000B58FA"/>
    <w:rsid w:val="000C5CDC"/>
    <w:rsid w:val="000E1E95"/>
    <w:rsid w:val="00101565"/>
    <w:rsid w:val="00106FA2"/>
    <w:rsid w:val="00116296"/>
    <w:rsid w:val="001164F2"/>
    <w:rsid w:val="001166BB"/>
    <w:rsid w:val="00117DA8"/>
    <w:rsid w:val="00135FCD"/>
    <w:rsid w:val="00157522"/>
    <w:rsid w:val="00172778"/>
    <w:rsid w:val="00175F1B"/>
    <w:rsid w:val="00177D25"/>
    <w:rsid w:val="0018549B"/>
    <w:rsid w:val="00187CA7"/>
    <w:rsid w:val="001910FB"/>
    <w:rsid w:val="001A4AE2"/>
    <w:rsid w:val="001C00E1"/>
    <w:rsid w:val="001C29A1"/>
    <w:rsid w:val="001C559F"/>
    <w:rsid w:val="001C721A"/>
    <w:rsid w:val="001D7AE7"/>
    <w:rsid w:val="001E2780"/>
    <w:rsid w:val="001E5644"/>
    <w:rsid w:val="00201548"/>
    <w:rsid w:val="00203B07"/>
    <w:rsid w:val="00205E31"/>
    <w:rsid w:val="00207A92"/>
    <w:rsid w:val="00212C59"/>
    <w:rsid w:val="002178F4"/>
    <w:rsid w:val="00236AAD"/>
    <w:rsid w:val="00237B5F"/>
    <w:rsid w:val="00241E7B"/>
    <w:rsid w:val="002438F1"/>
    <w:rsid w:val="00260AD3"/>
    <w:rsid w:val="00284BC0"/>
    <w:rsid w:val="00290BB7"/>
    <w:rsid w:val="002C7082"/>
    <w:rsid w:val="002D069F"/>
    <w:rsid w:val="002D7F1D"/>
    <w:rsid w:val="002F7C22"/>
    <w:rsid w:val="00330A38"/>
    <w:rsid w:val="00336CF6"/>
    <w:rsid w:val="00340A61"/>
    <w:rsid w:val="0035585B"/>
    <w:rsid w:val="0035725A"/>
    <w:rsid w:val="003572EF"/>
    <w:rsid w:val="003603C1"/>
    <w:rsid w:val="00360944"/>
    <w:rsid w:val="003618E1"/>
    <w:rsid w:val="003648D3"/>
    <w:rsid w:val="00367598"/>
    <w:rsid w:val="003676BC"/>
    <w:rsid w:val="00371564"/>
    <w:rsid w:val="003735AD"/>
    <w:rsid w:val="00377363"/>
    <w:rsid w:val="00381057"/>
    <w:rsid w:val="003934B6"/>
    <w:rsid w:val="003D0703"/>
    <w:rsid w:val="003D261C"/>
    <w:rsid w:val="003D46F8"/>
    <w:rsid w:val="003E68CE"/>
    <w:rsid w:val="00403323"/>
    <w:rsid w:val="00404866"/>
    <w:rsid w:val="00411FD1"/>
    <w:rsid w:val="00414344"/>
    <w:rsid w:val="00427B94"/>
    <w:rsid w:val="004321FE"/>
    <w:rsid w:val="00451BB0"/>
    <w:rsid w:val="00454CC9"/>
    <w:rsid w:val="00455B91"/>
    <w:rsid w:val="004661A8"/>
    <w:rsid w:val="00472A79"/>
    <w:rsid w:val="0047384F"/>
    <w:rsid w:val="00480B5D"/>
    <w:rsid w:val="00496467"/>
    <w:rsid w:val="004A3C10"/>
    <w:rsid w:val="004B7C50"/>
    <w:rsid w:val="004C72B3"/>
    <w:rsid w:val="004D0AEA"/>
    <w:rsid w:val="004D1B5E"/>
    <w:rsid w:val="004E27A0"/>
    <w:rsid w:val="004E315D"/>
    <w:rsid w:val="004E59D4"/>
    <w:rsid w:val="00503094"/>
    <w:rsid w:val="00504E30"/>
    <w:rsid w:val="00514998"/>
    <w:rsid w:val="00532D78"/>
    <w:rsid w:val="0053588E"/>
    <w:rsid w:val="005452BD"/>
    <w:rsid w:val="005455E7"/>
    <w:rsid w:val="00561E3E"/>
    <w:rsid w:val="005621C3"/>
    <w:rsid w:val="00577C41"/>
    <w:rsid w:val="00590CC7"/>
    <w:rsid w:val="005924CA"/>
    <w:rsid w:val="005B2D1E"/>
    <w:rsid w:val="005C7CCE"/>
    <w:rsid w:val="005E04C8"/>
    <w:rsid w:val="005E68AC"/>
    <w:rsid w:val="005F0613"/>
    <w:rsid w:val="005F0670"/>
    <w:rsid w:val="006045FB"/>
    <w:rsid w:val="00606E70"/>
    <w:rsid w:val="00615B1B"/>
    <w:rsid w:val="00625484"/>
    <w:rsid w:val="006301B5"/>
    <w:rsid w:val="00630B4F"/>
    <w:rsid w:val="006426A0"/>
    <w:rsid w:val="00645195"/>
    <w:rsid w:val="00647199"/>
    <w:rsid w:val="00655C46"/>
    <w:rsid w:val="006605DF"/>
    <w:rsid w:val="00663CB8"/>
    <w:rsid w:val="0067233A"/>
    <w:rsid w:val="00692661"/>
    <w:rsid w:val="006C0050"/>
    <w:rsid w:val="006F0EFE"/>
    <w:rsid w:val="006F7BCE"/>
    <w:rsid w:val="0071498B"/>
    <w:rsid w:val="007236E3"/>
    <w:rsid w:val="00756053"/>
    <w:rsid w:val="007613A5"/>
    <w:rsid w:val="007714A9"/>
    <w:rsid w:val="00771C7D"/>
    <w:rsid w:val="00772996"/>
    <w:rsid w:val="00772EAA"/>
    <w:rsid w:val="0078231F"/>
    <w:rsid w:val="0078425D"/>
    <w:rsid w:val="00786618"/>
    <w:rsid w:val="007A2D20"/>
    <w:rsid w:val="007B01EC"/>
    <w:rsid w:val="007D5DA6"/>
    <w:rsid w:val="007F30F5"/>
    <w:rsid w:val="007F43EC"/>
    <w:rsid w:val="007F4A42"/>
    <w:rsid w:val="0082786E"/>
    <w:rsid w:val="00830AF2"/>
    <w:rsid w:val="00831B7C"/>
    <w:rsid w:val="008373D3"/>
    <w:rsid w:val="0085272A"/>
    <w:rsid w:val="00862879"/>
    <w:rsid w:val="008645CA"/>
    <w:rsid w:val="00877542"/>
    <w:rsid w:val="00890523"/>
    <w:rsid w:val="008A41C8"/>
    <w:rsid w:val="008B7BFB"/>
    <w:rsid w:val="008C05E2"/>
    <w:rsid w:val="008F128B"/>
    <w:rsid w:val="008F391D"/>
    <w:rsid w:val="00914297"/>
    <w:rsid w:val="00927D0D"/>
    <w:rsid w:val="009414DF"/>
    <w:rsid w:val="009475AA"/>
    <w:rsid w:val="00952F3E"/>
    <w:rsid w:val="00970508"/>
    <w:rsid w:val="0098148C"/>
    <w:rsid w:val="009879C1"/>
    <w:rsid w:val="009968E7"/>
    <w:rsid w:val="009A641F"/>
    <w:rsid w:val="009A6739"/>
    <w:rsid w:val="009B24D7"/>
    <w:rsid w:val="009B4B99"/>
    <w:rsid w:val="009D2A92"/>
    <w:rsid w:val="009F0F14"/>
    <w:rsid w:val="009F3027"/>
    <w:rsid w:val="009F4DC4"/>
    <w:rsid w:val="00A047EF"/>
    <w:rsid w:val="00A171FF"/>
    <w:rsid w:val="00A43D7B"/>
    <w:rsid w:val="00A6743B"/>
    <w:rsid w:val="00A860D2"/>
    <w:rsid w:val="00AA0690"/>
    <w:rsid w:val="00AB33E6"/>
    <w:rsid w:val="00AB3451"/>
    <w:rsid w:val="00AB710C"/>
    <w:rsid w:val="00AD1FAA"/>
    <w:rsid w:val="00AF6C18"/>
    <w:rsid w:val="00B2156D"/>
    <w:rsid w:val="00B22DEF"/>
    <w:rsid w:val="00B32EB0"/>
    <w:rsid w:val="00B7434E"/>
    <w:rsid w:val="00B87921"/>
    <w:rsid w:val="00B91590"/>
    <w:rsid w:val="00B96904"/>
    <w:rsid w:val="00BA0B23"/>
    <w:rsid w:val="00BA3F66"/>
    <w:rsid w:val="00BE1ED9"/>
    <w:rsid w:val="00BE227A"/>
    <w:rsid w:val="00C06823"/>
    <w:rsid w:val="00C61C84"/>
    <w:rsid w:val="00C84967"/>
    <w:rsid w:val="00CA2787"/>
    <w:rsid w:val="00CA67CA"/>
    <w:rsid w:val="00CB6F7E"/>
    <w:rsid w:val="00CB709D"/>
    <w:rsid w:val="00CC0853"/>
    <w:rsid w:val="00CD4771"/>
    <w:rsid w:val="00CD4B20"/>
    <w:rsid w:val="00CE60A3"/>
    <w:rsid w:val="00D05D7A"/>
    <w:rsid w:val="00D0622F"/>
    <w:rsid w:val="00D31C8C"/>
    <w:rsid w:val="00D3212A"/>
    <w:rsid w:val="00D53298"/>
    <w:rsid w:val="00D86150"/>
    <w:rsid w:val="00D92E52"/>
    <w:rsid w:val="00D975F3"/>
    <w:rsid w:val="00DB605F"/>
    <w:rsid w:val="00DC4FF2"/>
    <w:rsid w:val="00DF1DBC"/>
    <w:rsid w:val="00DF53FD"/>
    <w:rsid w:val="00E02D83"/>
    <w:rsid w:val="00E1083A"/>
    <w:rsid w:val="00E14548"/>
    <w:rsid w:val="00E2477A"/>
    <w:rsid w:val="00E25003"/>
    <w:rsid w:val="00E5007E"/>
    <w:rsid w:val="00E61149"/>
    <w:rsid w:val="00E63938"/>
    <w:rsid w:val="00E73B8E"/>
    <w:rsid w:val="00E76EA9"/>
    <w:rsid w:val="00E77E5A"/>
    <w:rsid w:val="00E8210E"/>
    <w:rsid w:val="00E85EE1"/>
    <w:rsid w:val="00E95B73"/>
    <w:rsid w:val="00E97E31"/>
    <w:rsid w:val="00EC09CA"/>
    <w:rsid w:val="00ED2B1E"/>
    <w:rsid w:val="00ED3452"/>
    <w:rsid w:val="00F0019E"/>
    <w:rsid w:val="00F112B2"/>
    <w:rsid w:val="00F32F86"/>
    <w:rsid w:val="00F3566B"/>
    <w:rsid w:val="00F44C7F"/>
    <w:rsid w:val="00F46301"/>
    <w:rsid w:val="00F612CE"/>
    <w:rsid w:val="00F70834"/>
    <w:rsid w:val="00F97405"/>
    <w:rsid w:val="00FA18A0"/>
    <w:rsid w:val="00FB0E9B"/>
    <w:rsid w:val="00FD7F47"/>
    <w:rsid w:val="00FE490C"/>
    <w:rsid w:val="00FE53B3"/>
    <w:rsid w:val="00FF23C7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D3B07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F3E"/>
  </w:style>
  <w:style w:type="paragraph" w:styleId="Heading2">
    <w:name w:val="heading 2"/>
    <w:basedOn w:val="Normal"/>
    <w:next w:val="Normal"/>
    <w:link w:val="Heading2Char"/>
    <w:qFormat/>
    <w:rsid w:val="00504E30"/>
    <w:pPr>
      <w:keepNext/>
      <w:spacing w:before="240" w:after="60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1 Char,List Paragraph1 Char,ПАРАГРАФ Char"/>
    <w:link w:val="ListParagraph"/>
    <w:uiPriority w:val="99"/>
    <w:locked/>
    <w:rsid w:val="00952F3E"/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ListParagraph">
    <w:name w:val="List Paragraph"/>
    <w:aliases w:val="List1,List Paragraph1,ПАРАГРАФ"/>
    <w:basedOn w:val="Normal"/>
    <w:link w:val="ListParagraphChar"/>
    <w:uiPriority w:val="99"/>
    <w:qFormat/>
    <w:rsid w:val="00952F3E"/>
    <w:pPr>
      <w:widowControl w:val="0"/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customStyle="1" w:styleId="Iaeeiiaaaao">
    <w:name w:val="Iaeei. ia?aa?ao"/>
    <w:basedOn w:val="Normal"/>
    <w:rsid w:val="00952F3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customStyle="1" w:styleId="a">
    <w:name w:val="Îáèêí. ïàðàãðàô"/>
    <w:basedOn w:val="Normal"/>
    <w:rsid w:val="003D46F8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customStyle="1" w:styleId="Heading2Char">
    <w:name w:val="Heading 2 Char"/>
    <w:basedOn w:val="DefaultParagraphFont"/>
    <w:link w:val="Heading2"/>
    <w:rsid w:val="00504E30"/>
    <w:rPr>
      <w:rFonts w:ascii="Cambria" w:eastAsia="Calibri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9C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5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59F"/>
  </w:style>
  <w:style w:type="paragraph" w:styleId="Footer">
    <w:name w:val="footer"/>
    <w:basedOn w:val="Normal"/>
    <w:link w:val="FooterChar"/>
    <w:uiPriority w:val="99"/>
    <w:unhideWhenUsed/>
    <w:rsid w:val="001C5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59F"/>
  </w:style>
  <w:style w:type="paragraph" w:styleId="FootnoteText">
    <w:name w:val="footnote text"/>
    <w:basedOn w:val="Normal"/>
    <w:link w:val="FootnoteTextChar"/>
    <w:uiPriority w:val="99"/>
    <w:semiHidden/>
    <w:unhideWhenUsed/>
    <w:rsid w:val="00BE22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227A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BE227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22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22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22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2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27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645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F3E"/>
  </w:style>
  <w:style w:type="paragraph" w:styleId="Heading2">
    <w:name w:val="heading 2"/>
    <w:basedOn w:val="Normal"/>
    <w:next w:val="Normal"/>
    <w:link w:val="Heading2Char"/>
    <w:qFormat/>
    <w:rsid w:val="00504E30"/>
    <w:pPr>
      <w:keepNext/>
      <w:spacing w:before="240" w:after="60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List1 Char,List Paragraph1 Char,ПАРАГРАФ Char"/>
    <w:link w:val="ListParagraph"/>
    <w:uiPriority w:val="99"/>
    <w:locked/>
    <w:rsid w:val="00952F3E"/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styleId="ListParagraph">
    <w:name w:val="List Paragraph"/>
    <w:aliases w:val="List1,List Paragraph1,ПАРАГРАФ"/>
    <w:basedOn w:val="Normal"/>
    <w:link w:val="ListParagraphChar"/>
    <w:uiPriority w:val="99"/>
    <w:qFormat/>
    <w:rsid w:val="00952F3E"/>
    <w:pPr>
      <w:widowControl w:val="0"/>
      <w:spacing w:after="0" w:line="240" w:lineRule="auto"/>
      <w:ind w:left="720"/>
      <w:contextualSpacing/>
    </w:pPr>
    <w:rPr>
      <w:rFonts w:ascii="Times New Roman" w:hAnsi="Times New Roman" w:cs="Times New Roman"/>
      <w:color w:val="000000"/>
      <w:sz w:val="20"/>
      <w:szCs w:val="20"/>
      <w:lang w:eastAsia="bg-BG"/>
    </w:rPr>
  </w:style>
  <w:style w:type="paragraph" w:customStyle="1" w:styleId="Iaeeiiaaaao">
    <w:name w:val="Iaeei. ia?aa?ao"/>
    <w:basedOn w:val="Normal"/>
    <w:rsid w:val="00952F3E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customStyle="1" w:styleId="a">
    <w:name w:val="Îáèêí. ïàðàãðàô"/>
    <w:basedOn w:val="Normal"/>
    <w:rsid w:val="003D46F8"/>
    <w:pPr>
      <w:spacing w:before="120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bg-BG"/>
    </w:rPr>
  </w:style>
  <w:style w:type="character" w:customStyle="1" w:styleId="Heading2Char">
    <w:name w:val="Heading 2 Char"/>
    <w:basedOn w:val="DefaultParagraphFont"/>
    <w:link w:val="Heading2"/>
    <w:rsid w:val="00504E30"/>
    <w:rPr>
      <w:rFonts w:ascii="Cambria" w:eastAsia="Calibri" w:hAnsi="Cambria" w:cs="Times New Roman"/>
      <w:b/>
      <w:bCs/>
      <w:i/>
      <w:iCs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C09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09CA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C5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559F"/>
  </w:style>
  <w:style w:type="paragraph" w:styleId="Footer">
    <w:name w:val="footer"/>
    <w:basedOn w:val="Normal"/>
    <w:link w:val="FooterChar"/>
    <w:uiPriority w:val="99"/>
    <w:unhideWhenUsed/>
    <w:rsid w:val="001C5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C559F"/>
  </w:style>
  <w:style w:type="paragraph" w:styleId="FootnoteText">
    <w:name w:val="footnote text"/>
    <w:basedOn w:val="Normal"/>
    <w:link w:val="FootnoteTextChar"/>
    <w:uiPriority w:val="99"/>
    <w:semiHidden/>
    <w:unhideWhenUsed/>
    <w:rsid w:val="00BE227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E227A"/>
    <w:rPr>
      <w:rFonts w:ascii="Times New Roman" w:eastAsia="Times New Roman" w:hAnsi="Times New Roman" w:cs="Times New Roman"/>
      <w:sz w:val="20"/>
      <w:szCs w:val="20"/>
      <w:lang w:eastAsia="bg-BG"/>
    </w:rPr>
  </w:style>
  <w:style w:type="character" w:styleId="FootnoteReference">
    <w:name w:val="footnote reference"/>
    <w:basedOn w:val="DefaultParagraphFont"/>
    <w:uiPriority w:val="99"/>
    <w:semiHidden/>
    <w:unhideWhenUsed/>
    <w:rsid w:val="00BE227A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227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227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227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22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227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645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6456F-3B67-4932-A676-B3C4E0657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5</Pages>
  <Words>1381</Words>
  <Characters>7875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BNB</Company>
  <LinksUpToDate>false</LinksUpToDate>
  <CharactersWithSpaces>9238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Росен Стефанов</dc:creator>
  <cp:keywords/>
  <dc:description/>
  <cp:lastModifiedBy>User</cp:lastModifiedBy>
  <cp:revision>66</cp:revision>
  <cp:lastPrinted>2019-06-26T07:24:00Z</cp:lastPrinted>
  <dcterms:created xsi:type="dcterms:W3CDTF">2019-02-06T09:43:00Z</dcterms:created>
  <dcterms:modified xsi:type="dcterms:W3CDTF">2019-06-26T07:27:00Z</dcterms:modified>
</cp:coreProperties>
</file>